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6C" w:rsidRPr="00E10FB6" w:rsidRDefault="00A9106C" w:rsidP="00E10FB6">
      <w:pPr>
        <w:pStyle w:val="Heading1"/>
        <w:rPr>
          <w:rStyle w:val="BookTitle"/>
        </w:rPr>
      </w:pPr>
      <w:r>
        <w:rPr>
          <w:rStyle w:val="BookTitle"/>
        </w:rPr>
        <w:t xml:space="preserve"> </w:t>
      </w:r>
      <w:r w:rsidRPr="00E10FB6">
        <w:rPr>
          <w:rStyle w:val="BookTitle"/>
        </w:rPr>
        <w:t xml:space="preserve">Lynx </w:t>
      </w:r>
      <w:r w:rsidR="00E553EF">
        <w:rPr>
          <w:rStyle w:val="BookTitle"/>
        </w:rPr>
        <w:t>S</w:t>
      </w:r>
      <w:r w:rsidR="007A0E64">
        <w:rPr>
          <w:rStyle w:val="BookTitle"/>
        </w:rPr>
        <w:t xml:space="preserve">E Central </w:t>
      </w:r>
      <w:r w:rsidR="00741135">
        <w:rPr>
          <w:rStyle w:val="BookTitle"/>
        </w:rPr>
        <w:t xml:space="preserve">Control </w:t>
      </w:r>
      <w:r w:rsidRPr="00E10FB6">
        <w:rPr>
          <w:rStyle w:val="BookTitle"/>
        </w:rPr>
        <w:t xml:space="preserve">for </w:t>
      </w:r>
      <w:r w:rsidR="00C005FF">
        <w:rPr>
          <w:rStyle w:val="BookTitle"/>
        </w:rPr>
        <w:t>Lynx Smart Hub</w:t>
      </w:r>
      <w:r w:rsidRPr="00E10FB6">
        <w:rPr>
          <w:rStyle w:val="BookTitle"/>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E10FB6">
      <w:pPr>
        <w:pStyle w:val="Heading1"/>
      </w:pPr>
      <w:r>
        <w:t xml:space="preserve">General </w:t>
      </w:r>
      <w:r w:rsidRPr="00E10FB6">
        <w:t>Specifications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0772B9" w:rsidRDefault="000772B9"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Stations per System: </w:t>
      </w:r>
      <w:r w:rsidR="00885ACF">
        <w:rPr>
          <w:rFonts w:cs="Courier New"/>
        </w:rPr>
        <w:t xml:space="preserve">up to </w:t>
      </w:r>
      <w:r>
        <w:rPr>
          <w:rFonts w:cs="Courier New"/>
        </w:rPr>
        <w:t>500</w:t>
      </w: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Number of </w:t>
      </w:r>
      <w:r w:rsidR="00C005FF">
        <w:rPr>
          <w:rFonts w:cs="Courier New"/>
        </w:rPr>
        <w:t>Smart Hubs</w:t>
      </w:r>
      <w:r w:rsidRPr="00E10FB6">
        <w:rPr>
          <w:rFonts w:cs="Courier New"/>
        </w:rPr>
        <w:t xml:space="preserve">:  </w:t>
      </w:r>
      <w:r w:rsidR="000772B9">
        <w:rPr>
          <w:rFonts w:cs="Courier New"/>
        </w:rPr>
        <w:t>1</w:t>
      </w:r>
      <w:r w:rsidRPr="00E10FB6">
        <w:rPr>
          <w:rFonts w:cs="Courier New"/>
        </w:rPr>
        <w:t xml:space="preserve"> to </w:t>
      </w:r>
      <w:r w:rsidR="00C005FF">
        <w:rPr>
          <w:rFonts w:cs="Courier New"/>
        </w:rPr>
        <w:t>9</w:t>
      </w:r>
      <w:r w:rsidR="000772B9">
        <w:rPr>
          <w:rFonts w:cs="Courier New"/>
        </w:rPr>
        <w:t xml:space="preserve"> </w:t>
      </w:r>
    </w:p>
    <w:p w:rsidR="007A0E64" w:rsidRDefault="007A0E64"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w:t>
      </w:r>
      <w:r w:rsidR="000772B9">
        <w:rPr>
          <w:rFonts w:cs="Courier New"/>
        </w:rPr>
        <w:t>D</w:t>
      </w:r>
      <w:r>
        <w:rPr>
          <w:rFonts w:cs="Courier New"/>
        </w:rPr>
        <w:t xml:space="preserve">ecoder </w:t>
      </w:r>
      <w:r w:rsidR="000772B9">
        <w:rPr>
          <w:rFonts w:cs="Courier New"/>
        </w:rPr>
        <w:t>Modules per System</w:t>
      </w:r>
      <w:r>
        <w:rPr>
          <w:rFonts w:cs="Courier New"/>
        </w:rPr>
        <w:t xml:space="preserve">: up to </w:t>
      </w:r>
      <w:r w:rsidR="00E553EF">
        <w:rPr>
          <w:rFonts w:cs="Courier New"/>
        </w:rPr>
        <w:t>5</w:t>
      </w:r>
      <w:r w:rsidR="00E17ACC">
        <w:rPr>
          <w:rFonts w:cs="Courier New"/>
        </w:rPr>
        <w:t>00</w:t>
      </w:r>
    </w:p>
    <w:p w:rsidR="00EE41A7" w:rsidRDefault="00EE41A7"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885ACF">
        <w:rPr>
          <w:rFonts w:cs="Courier New"/>
        </w:rPr>
        <w:t xml:space="preserve">of </w:t>
      </w:r>
      <w:r>
        <w:rPr>
          <w:rFonts w:cs="Courier New"/>
        </w:rPr>
        <w:t>Station Group</w:t>
      </w:r>
      <w:r w:rsidR="000772B9">
        <w:rPr>
          <w:rFonts w:cs="Courier New"/>
        </w:rPr>
        <w:t>s per Smart Hub</w:t>
      </w:r>
      <w:r>
        <w:rPr>
          <w:rFonts w:cs="Courier New"/>
        </w:rPr>
        <w:t xml:space="preserve">: </w:t>
      </w:r>
      <w:r w:rsidR="000772B9">
        <w:rPr>
          <w:rFonts w:cs="Courier New"/>
        </w:rPr>
        <w:t>2</w:t>
      </w:r>
    </w:p>
    <w:p w:rsidR="000772B9" w:rsidRDefault="000772B9"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Wire Paths per Station Group: 2</w:t>
      </w:r>
    </w:p>
    <w:p w:rsidR="000772B9" w:rsidRPr="00E10FB6" w:rsidRDefault="000772B9"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Decoder Modules per Wire Path: 250</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 xml:space="preserve">:  </w:t>
      </w:r>
      <w:r w:rsidR="00E553EF">
        <w:rPr>
          <w:rFonts w:cs="Courier New"/>
        </w:rPr>
        <w:t>1</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course: </w:t>
      </w:r>
      <w:r w:rsidR="00885ACF">
        <w:rPr>
          <w:rFonts w:cs="Courier New"/>
        </w:rPr>
        <w:t xml:space="preserve">1 to </w:t>
      </w:r>
      <w:r w:rsidR="00741135">
        <w:rPr>
          <w:rFonts w:cs="Courier New"/>
        </w:rPr>
        <w:t>48</w:t>
      </w:r>
    </w:p>
    <w:p w:rsidR="007A0E64" w:rsidRDefault="007A0E6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system: </w:t>
      </w:r>
      <w:r w:rsidR="00885ACF">
        <w:rPr>
          <w:rFonts w:cs="Courier New"/>
        </w:rPr>
        <w:t xml:space="preserve">1 to </w:t>
      </w:r>
      <w:r w:rsidR="00E553EF">
        <w:rPr>
          <w:rFonts w:cs="Courier New"/>
        </w:rPr>
        <w:t>48</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 Programs per </w:t>
      </w:r>
      <w:r w:rsidR="00C07BCE">
        <w:rPr>
          <w:rFonts w:cs="Courier New"/>
        </w:rPr>
        <w:t>system</w:t>
      </w:r>
      <w:r>
        <w:rPr>
          <w:rFonts w:cs="Courier New"/>
        </w:rPr>
        <w:t xml:space="preserve">: </w:t>
      </w:r>
      <w:r w:rsidR="00885ACF">
        <w:rPr>
          <w:rFonts w:cs="Courier New"/>
        </w:rPr>
        <w:t xml:space="preserve">1 to </w:t>
      </w:r>
      <w:r>
        <w:rPr>
          <w:rFonts w:cs="Courier New"/>
        </w:rPr>
        <w:t>99</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switch controls for automation of non-irrigation functions (lights, fountains, aerators, etc.): </w:t>
      </w:r>
      <w:r w:rsidR="00885ACF">
        <w:rPr>
          <w:rFonts w:cs="Courier New"/>
        </w:rPr>
        <w:t>up to 50</w:t>
      </w:r>
    </w:p>
    <w:p w:rsidR="00885ACF" w:rsidRPr="00E10FB6" w:rsidRDefault="00885ACF" w:rsidP="00885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Up to 900 Instant Programs (Standard or Sequential)</w:t>
      </w:r>
    </w:p>
    <w:p w:rsidR="00C07BCE" w:rsidRDefault="00E553EF"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1</w:t>
      </w:r>
      <w:r w:rsidR="00E17ACC">
        <w:rPr>
          <w:rFonts w:cs="Courier New"/>
        </w:rPr>
        <w:t>00</w:t>
      </w:r>
      <w:r w:rsidR="00C07BCE">
        <w:rPr>
          <w:rFonts w:cs="Courier New"/>
        </w:rPr>
        <w:t xml:space="preserve"> Hydraulic branches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Pr>
          <w:rFonts w:cs="Courier New"/>
        </w:rPr>
        <w:t xml:space="preserve"> and </w:t>
      </w:r>
      <w:r w:rsidR="005C5E8B">
        <w:rPr>
          <w:rFonts w:cs="Courier New"/>
        </w:rPr>
        <w:t>2</w:t>
      </w:r>
      <w:r>
        <w:rPr>
          <w:rFonts w:cs="Courier New"/>
        </w:rPr>
        <w:t xml:space="preserve"> hydraulic source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Pr>
          <w:rFonts w:cs="Courier New"/>
        </w:rPr>
        <w:t xml:space="preserve"> (Electro-Flow)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Manual adjustment factors allow for scheduling refinement by station, hole, program</w:t>
      </w:r>
      <w:r w:rsidR="00E553EF">
        <w:rPr>
          <w:rFonts w:cs="Courier New"/>
        </w:rPr>
        <w:t xml:space="preserve"> or course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Calculates and executes runtimes to the </w:t>
      </w:r>
      <w:r>
        <w:rPr>
          <w:rFonts w:cs="Courier New"/>
        </w:rPr>
        <w:t>minute</w:t>
      </w:r>
    </w:p>
    <w:p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Low voltage communication over power operations</w:t>
      </w:r>
    </w:p>
    <w:p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Utilizes latching solenoid with Fail-safe Power Off protection mode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Pr>
          <w:rFonts w:cs="Courier New"/>
        </w:rPr>
        <w:t>00</w:t>
      </w:r>
      <w:r w:rsidRPr="00E10FB6">
        <w:rPr>
          <w:rFonts w:cs="Courier New"/>
        </w:rPr>
        <w:t>%</w:t>
      </w:r>
    </w:p>
    <w:p w:rsidR="00E553EF" w:rsidRPr="00E10FB6" w:rsidRDefault="00C005FF" w:rsidP="00E5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Optional </w:t>
      </w:r>
      <w:r w:rsidRPr="00E10FB6">
        <w:rPr>
          <w:rFonts w:cs="Courier New"/>
        </w:rPr>
        <w:t>weather</w:t>
      </w:r>
      <w:r w:rsidR="00E553EF" w:rsidRPr="00E10FB6">
        <w:rPr>
          <w:rFonts w:cs="Courier New"/>
        </w:rPr>
        <w:t xml:space="preserve"> station </w:t>
      </w:r>
      <w:r w:rsidR="00E553EF">
        <w:rPr>
          <w:rFonts w:cs="Courier New"/>
        </w:rPr>
        <w:t xml:space="preserve">and pump station </w:t>
      </w:r>
      <w:r w:rsidR="00E553EF" w:rsidRPr="00E10FB6">
        <w:rPr>
          <w:rFonts w:cs="Courier New"/>
        </w:rPr>
        <w:t>alarms:  Up to 99 responses for any alarm</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rsidR="00C07BCE" w:rsidRDefault="00E553EF"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Pump Station monitoring</w:t>
      </w:r>
      <w:r w:rsidR="00C07BCE" w:rsidRPr="00E10FB6">
        <w:rPr>
          <w:rFonts w:cs="Courier New"/>
        </w:rPr>
        <w:t xml:space="preserve"> with Flowtronex </w:t>
      </w:r>
      <w:r w:rsidR="00C07BCE">
        <w:rPr>
          <w:rFonts w:cs="Courier New"/>
        </w:rPr>
        <w:t xml:space="preserve">Pace </w:t>
      </w:r>
      <w:r w:rsidR="00C07BCE" w:rsidRPr="00E10FB6">
        <w:rPr>
          <w:rFonts w:cs="Courier New"/>
        </w:rPr>
        <w:t>Pump Station</w:t>
      </w:r>
      <w:r w:rsidR="00C07BCE">
        <w:rPr>
          <w:rFonts w:cs="Courier New"/>
        </w:rPr>
        <w:t>, Flowtronex Pumplog software, Watertronics WaterVision software, Grundfos Pump Station with Toro-Grundfos Integration Service software.</w:t>
      </w:r>
    </w:p>
    <w:p w:rsidR="00C07BCE" w:rsidRPr="005C5E8B"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5C5E8B">
        <w:rPr>
          <w:rFonts w:cs="Courier New"/>
          <w:lang w:val="de-DE"/>
        </w:rPr>
        <w:t>User</w:t>
      </w:r>
      <w:r w:rsidRPr="000772B9">
        <w:rPr>
          <w:rFonts w:cs="Courier New"/>
          <w:lang w:val="de-DE"/>
        </w:rPr>
        <w:t>-definable names</w:t>
      </w:r>
      <w:r w:rsidRPr="005C5E8B">
        <w:rPr>
          <w:rFonts w:cs="Courier New"/>
          <w:lang w:val="de-DE"/>
        </w:rPr>
        <w:t xml:space="preserve"> versus</w:t>
      </w:r>
      <w:r w:rsidRPr="000772B9">
        <w:rPr>
          <w:rFonts w:cs="Courier New"/>
          <w:lang w:val="de-DE"/>
        </w:rPr>
        <w:t xml:space="preserve"> system defaults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w:t>
      </w:r>
      <w:r w:rsidR="00810253">
        <w:rPr>
          <w:rFonts w:cs="Courier New"/>
        </w:rPr>
        <w:t xml:space="preserve"> </w:t>
      </w:r>
      <w:r w:rsidRPr="00E10FB6">
        <w:rPr>
          <w:rFonts w:cs="Courier New"/>
        </w:rPr>
        <w:t>data and water usage by the irrigation system</w:t>
      </w:r>
    </w:p>
    <w:p w:rsidR="00FF45DB" w:rsidRDefault="00FF45DB" w:rsidP="00FF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rsidR="00E553EF"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for Water Usage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Weather data, Pump Station operation</w:t>
      </w:r>
      <w:r w:rsidR="00E553EF">
        <w:rPr>
          <w:rFonts w:cs="Courier New"/>
        </w:rPr>
        <w:t xml:space="preserve"> with Optional Weather ET and Pump Integration software</w:t>
      </w: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Hand-held radio capability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Remote sprinkler activation</w:t>
      </w:r>
      <w:r>
        <w:rPr>
          <w:rFonts w:cs="Courier New"/>
        </w:rPr>
        <w:t xml:space="preserve"> by area and hole</w:t>
      </w:r>
      <w:r w:rsidR="008161C0">
        <w:rPr>
          <w:rFonts w:cs="Courier New"/>
        </w:rPr>
        <w:t xml:space="preserve"> address</w:t>
      </w:r>
    </w:p>
    <w:p w:rsidR="008161C0" w:rsidRPr="00E10FB6" w:rsidRDefault="008161C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hardware address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741135">
        <w:rPr>
          <w:rFonts w:cs="Courier New"/>
        </w:rPr>
        <w:t>Runtime Adjustment by percentage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r>
      <w:r w:rsidR="006F3D06">
        <w:rPr>
          <w:rFonts w:cs="Courier New"/>
        </w:rPr>
        <w:t>Pause and resume</w:t>
      </w: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 and hardware</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activation by decoder serial number</w:t>
      </w:r>
    </w:p>
    <w:p w:rsidR="009920A7" w:rsidRDefault="009920A7"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553EF" w:rsidRDefault="00E553EF"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8161C0">
        <w:rPr>
          <w:rFonts w:cs="Courier New"/>
        </w:rPr>
        <w:t xml:space="preserve">or application amounts </w:t>
      </w:r>
      <w:r w:rsidRPr="00E10FB6">
        <w:rPr>
          <w:rFonts w:cs="Courier New"/>
        </w:rPr>
        <w:t>assigned to programs</w:t>
      </w:r>
    </w:p>
    <w:p w:rsidR="00A9106C" w:rsidRPr="00E10FB6" w:rsidRDefault="00856844" w:rsidP="00FA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outlineLvl w:val="0"/>
        <w:rPr>
          <w:rFonts w:cs="Courier New"/>
        </w:rPr>
      </w:pPr>
      <w:r>
        <w:rPr>
          <w:rFonts w:cs="Courier New"/>
        </w:rPr>
        <w:tab/>
        <w:t xml:space="preserve">With ET </w:t>
      </w:r>
      <w:r w:rsidR="00FA6113">
        <w:rPr>
          <w:rFonts w:cs="Courier New"/>
        </w:rPr>
        <w:t xml:space="preserve">Runtime Calculator </w:t>
      </w:r>
      <w:r>
        <w:rPr>
          <w:rFonts w:cs="Courier New"/>
        </w:rPr>
        <w:t>software option:</w:t>
      </w:r>
      <w:r w:rsidR="00FA6113">
        <w:rPr>
          <w:rFonts w:cs="Courier New"/>
        </w:rPr>
        <w:t xml:space="preserve"> </w:t>
      </w:r>
      <w:r w:rsidR="00A9106C" w:rsidRPr="00E10FB6">
        <w:rPr>
          <w:rFonts w:cs="Courier New"/>
        </w:rPr>
        <w:t>Intermediate: run times modified automatically with changes in daily ET, identified by ET source</w:t>
      </w:r>
      <w:r w:rsidR="00FA6113">
        <w:rPr>
          <w:rFonts w:cs="Courier New"/>
        </w:rPr>
        <w:t xml:space="preserve">, and </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CA637A">
        <w:rPr>
          <w:rFonts w:cs="Courier New"/>
        </w:rPr>
        <w:t>data</w:t>
      </w:r>
      <w:r w:rsidRPr="00E10FB6">
        <w:rPr>
          <w:rFonts w:cs="Courier New"/>
        </w:rPr>
        <w:t>, site parameters and measured ET</w:t>
      </w:r>
    </w:p>
    <w:p w:rsidR="00C07BCE" w:rsidRPr="00E10FB6" w:rsidRDefault="00C07BCE"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5C5E8B">
        <w:rPr>
          <w:rFonts w:cs="Courier New"/>
        </w:rPr>
        <w:t>10 Enterprise</w:t>
      </w:r>
      <w:r w:rsidRPr="00E10FB6">
        <w:rPr>
          <w:rFonts w:cs="Courier New"/>
        </w:rPr>
        <w:t xml:space="preserve"> operating platform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Runs on </w:t>
      </w:r>
      <w:r w:rsidR="004A4F4F">
        <w:rPr>
          <w:rFonts w:cs="Courier New"/>
        </w:rPr>
        <w:t xml:space="preserve">Toro basic </w:t>
      </w:r>
      <w:r w:rsidRPr="00E10FB6">
        <w:rPr>
          <w:rFonts w:cs="Courier New"/>
        </w:rPr>
        <w:t xml:space="preserve">computer (contact local distributor for current specifications)  </w:t>
      </w:r>
    </w:p>
    <w:p w:rsidR="00C07BCE" w:rsidRDefault="00C07B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C16AAE">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End User Editing of Sprinkler</w:t>
      </w:r>
      <w:r w:rsidR="00C16AAE" w:rsidRPr="00E10FB6">
        <w:rPr>
          <w:rFonts w:cs="Courier New"/>
        </w:rPr>
        <w:t xml:space="preserve">, </w:t>
      </w:r>
      <w:r w:rsidR="00FF45DB">
        <w:rPr>
          <w:rFonts w:cs="Courier New"/>
        </w:rPr>
        <w:t xml:space="preserve">Turf Guard </w:t>
      </w:r>
      <w:r w:rsidR="00C16AAE" w:rsidRPr="00E10FB6">
        <w:rPr>
          <w:rFonts w:cs="Courier New"/>
        </w:rPr>
        <w:t>Sensor</w:t>
      </w:r>
      <w:r w:rsidRPr="00E10FB6">
        <w:rPr>
          <w:rFonts w:cs="Courier New"/>
        </w:rPr>
        <w:t>, and Switch locations</w:t>
      </w:r>
    </w:p>
    <w:p w:rsidR="0006422D" w:rsidRDefault="0006422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A4F4F" w:rsidRPr="00E10FB6" w:rsidRDefault="004A4F4F" w:rsidP="004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 </w:t>
      </w:r>
      <w:r w:rsidRPr="00E10FB6">
        <w:rPr>
          <w:rFonts w:cs="Courier New"/>
        </w:rPr>
        <w:t>Standard Weather Software allows:</w:t>
      </w:r>
    </w:p>
    <w:p w:rsidR="004A4F4F" w:rsidRPr="00E10FB6" w:rsidRDefault="004A4F4F" w:rsidP="004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On-site or off-site weather station</w:t>
      </w:r>
    </w:p>
    <w:p w:rsidR="004A4F4F" w:rsidRDefault="004A4F4F" w:rsidP="004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Pr>
          <w:rFonts w:cs="Courier New"/>
        </w:rPr>
        <w:t>Rain Shut Down alarm response</w:t>
      </w:r>
    </w:p>
    <w:p w:rsidR="004A4F4F" w:rsidRDefault="004A4F4F" w:rsidP="004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5C5E8B" w:rsidRPr="00E10FB6"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 Optional Weather ET Runtime software allows: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Automatic system adjustment using ET</w:t>
      </w:r>
    </w:p>
    <w:p w:rsidR="005C5E8B" w:rsidRPr="00E10FB6"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Automatic runtime adjustment accounting for received rain fall</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 </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Optional Weather Alarms software allows: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Interactive, automatic response to the central</w:t>
      </w:r>
      <w:r>
        <w:rPr>
          <w:rFonts w:cs="Courier New"/>
        </w:rPr>
        <w:t xml:space="preserve"> u</w:t>
      </w:r>
      <w:r w:rsidRPr="00E10FB6">
        <w:rPr>
          <w:rFonts w:cs="Courier New"/>
        </w:rPr>
        <w:t>ser-defined alarm thresholds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w:t>
      </w:r>
      <w:r>
        <w:rPr>
          <w:rFonts w:cs="Courier New"/>
        </w:rPr>
        <w:tab/>
        <w:t>Rain Re-Flow alarm responses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Standard Pump integration allows: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Monitoring of 2 pump stations with pump manufacturers </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Optional Pump Integration software allows: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Pump station integration with 2 pump station and alarm responses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Reporting of pump station events</w:t>
      </w:r>
    </w:p>
    <w:p w:rsidR="004A4F4F" w:rsidRDefault="004A4F4F" w:rsidP="004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16AAE" w:rsidRPr="00E10FB6" w:rsidRDefault="00C16AA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57C2D" w:rsidRPr="00F57C2D" w:rsidRDefault="00F57C2D" w:rsidP="00E10FB6">
      <w:pPr>
        <w:pStyle w:val="Heading2"/>
        <w:rPr>
          <w:sz w:val="28"/>
          <w:szCs w:val="28"/>
        </w:rPr>
      </w:pPr>
      <w:r>
        <w:rPr>
          <w:sz w:val="28"/>
          <w:szCs w:val="28"/>
        </w:rPr>
        <w:lastRenderedPageBreak/>
        <w:t>Bidding Specifications</w:t>
      </w:r>
    </w:p>
    <w:p w:rsidR="00A9106C" w:rsidRPr="00E10FB6" w:rsidRDefault="00A9106C" w:rsidP="00E10FB6">
      <w:pPr>
        <w:pStyle w:val="Heading2"/>
      </w:pPr>
      <w:r w:rsidRPr="00E10FB6">
        <w:t>Central Controller</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06422D" w:rsidRPr="00E10FB6" w:rsidRDefault="00A9106C" w:rsidP="0006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155387">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a </w:t>
      </w:r>
      <w:r>
        <w:rPr>
          <w:rFonts w:cs="Courier New"/>
        </w:rPr>
        <w:t>client/server architecture</w:t>
      </w:r>
      <w:r w:rsidRPr="00E10FB6">
        <w:rPr>
          <w:rFonts w:cs="Courier New"/>
        </w:rPr>
        <w:t>.</w:t>
      </w:r>
      <w:r w:rsidR="0006422D">
        <w:rPr>
          <w:rFonts w:cs="Courier New"/>
        </w:rPr>
        <w:t xml:space="preserve"> Computer shall include 2 video outputs and allow map graphic to be floated onto secondary monitor.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rsidR="00D74CE4" w:rsidRPr="00E10FB6" w:rsidRDefault="00D74CE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C606DF" w:rsidRPr="00E10FB6" w:rsidRDefault="00C606DF" w:rsidP="00C606DF">
      <w:pPr>
        <w:ind w:firstLine="720"/>
      </w:pPr>
      <w:r>
        <w:t xml:space="preserve"> </w:t>
      </w: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0918AA">
        <w:t xml:space="preserve">Course, </w:t>
      </w:r>
      <w:r w:rsidRPr="00E10FB6">
        <w:t xml:space="preserve">Areas (greens, tees, fairways, etc.) followed by holes (1 through </w:t>
      </w:r>
      <w:r>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0918AA">
        <w:t>four</w:t>
      </w:r>
      <w:r w:rsidRPr="00E10FB6">
        <w:t xml:space="preserve"> levels (</w:t>
      </w:r>
      <w:r w:rsidR="000918AA">
        <w:t xml:space="preserve">course, </w:t>
      </w:r>
      <w:r w:rsidRPr="00E10FB6">
        <w:t xml:space="preserve">area, hole, sprinkler) by Dynamic Drill down (simply clicking on a plus/minus </w:t>
      </w:r>
      <w:r w:rsidR="00C005FF" w:rsidRPr="00E10FB6">
        <w:t>box)</w:t>
      </w:r>
      <w:r w:rsidRPr="00E10FB6">
        <w:t xml:space="preserve"> to </w:t>
      </w:r>
      <w:r w:rsidR="00C005FF" w:rsidRPr="00E10FB6">
        <w:t>give the</w:t>
      </w:r>
      <w:r w:rsidRPr="00E10FB6">
        <w:t xml:space="preserve"> user intuitive control.</w:t>
      </w:r>
      <w:r>
        <w:t xml:space="preserve">  A graphic red “Water Drop” will identify areas and holes that have stations turned off</w:t>
      </w:r>
      <w:r w:rsidRPr="00E10FB6">
        <w:t>.</w:t>
      </w:r>
      <w:r>
        <w:t xml:space="preserve">  A graphic green “Water Drop” will identify areas, holes and stations set to run automatically.  A graphic blue “Water Drop” will identify areas not scheduled to water.</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schedule areas to irrigate by either entering runtimes in minutes, or by entering</w:t>
      </w:r>
      <w:r w:rsidR="00FF45DB">
        <w:t xml:space="preserve"> the</w:t>
      </w:r>
      <w:r>
        <w:t xml:space="preserve"> </w:t>
      </w:r>
      <w:r w:rsidR="00741135">
        <w:t xml:space="preserve">amount </w:t>
      </w:r>
      <w:r>
        <w:t>of water to apply</w:t>
      </w:r>
      <w:r w:rsidRPr="00E10FB6">
        <w:t xml:space="preserve">.  If </w:t>
      </w:r>
      <w:r w:rsidR="00054CF6">
        <w:t xml:space="preserve">the </w:t>
      </w:r>
      <w:r w:rsidR="00120409">
        <w:t>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120409">
        <w:t>amount</w:t>
      </w:r>
      <w:r w:rsidRPr="00E10FB6">
        <w:t xml:space="preserve"> of application shall be </w:t>
      </w:r>
      <w:r>
        <w:t xml:space="preserve">calculated and </w:t>
      </w:r>
      <w:r w:rsidRPr="00E10FB6">
        <w:t xml:space="preserve">displayed.  Runtimes shall be calculated </w:t>
      </w:r>
      <w:r>
        <w:t xml:space="preserve">and executed </w:t>
      </w:r>
      <w:r w:rsidRPr="00E10FB6">
        <w:t xml:space="preserve">to the </w:t>
      </w:r>
      <w:r w:rsidR="002261D9">
        <w:t>minute.</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Report will display all Automatic</w:t>
      </w:r>
      <w:r w:rsidR="00155387">
        <w:t xml:space="preserve"> and</w:t>
      </w:r>
      <w:r w:rsidRPr="00E10FB6">
        <w:t xml:space="preserve"> Manual</w:t>
      </w:r>
      <w:r w:rsidR="00155387">
        <w:t xml:space="preserve"> Irrigation</w:t>
      </w:r>
      <w:r w:rsidRPr="00E10FB6">
        <w:t xml:space="preserve"> </w:t>
      </w:r>
      <w:r w:rsidR="000B3543">
        <w:t>currently running</w:t>
      </w:r>
      <w:r w:rsidR="00155387">
        <w:t xml:space="preserve"> and any</w:t>
      </w:r>
      <w:r w:rsidR="000B3543">
        <w:t xml:space="preserve"> stations</w:t>
      </w:r>
      <w:r w:rsidR="00155387">
        <w:t xml:space="preserve"> on Hold</w:t>
      </w:r>
      <w:r w:rsidRPr="00E10FB6">
        <w:t xml:space="preserve">.  Stations that have not operated as </w:t>
      </w:r>
      <w:r w:rsidR="00054CF6">
        <w:t>scheduled</w:t>
      </w:r>
      <w:r w:rsidRPr="00E10FB6">
        <w:t xml:space="preserve"> shall be identified with a graphic red “Water Drop”.  </w:t>
      </w:r>
      <w:r>
        <w:t>T</w:t>
      </w:r>
      <w:r w:rsidRPr="00E10FB6">
        <w:t xml:space="preserve">he </w:t>
      </w:r>
      <w:r w:rsidR="00054CF6">
        <w:t>Course Report / Alert Panel</w:t>
      </w:r>
      <w:r w:rsidRPr="00E10FB6">
        <w:t xml:space="preserve"> shall display feedback from </w:t>
      </w:r>
      <w:r w:rsidR="002261D9">
        <w:t xml:space="preserve">the </w:t>
      </w:r>
      <w:r w:rsidR="00C005FF">
        <w:t>Smart Hub</w:t>
      </w:r>
      <w:r w:rsidR="00054CF6">
        <w:t>(s)</w:t>
      </w:r>
      <w:r w:rsidRPr="00E10FB6">
        <w:t xml:space="preserve"> to </w:t>
      </w:r>
      <w:r w:rsidR="00054CF6">
        <w:t xml:space="preserve">indicate </w:t>
      </w:r>
      <w:r w:rsidR="00054CF6" w:rsidRPr="00E10FB6">
        <w:t>station</w:t>
      </w:r>
      <w:r w:rsidRPr="00E10FB6">
        <w:t xml:space="preserve"> status.  The Course Report will utilize the Area, Hole, </w:t>
      </w:r>
      <w:r>
        <w:t>Station</w:t>
      </w:r>
      <w:r w:rsidRPr="00E10FB6">
        <w:t xml:space="preserve"> layout with Dynamic Drill down to quickly navigate to exceptions.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 image</w:t>
      </w:r>
      <w:r w:rsidR="00054CF6">
        <w:rPr>
          <w:rFonts w:cs="Courier New"/>
        </w:rPr>
        <w:t xml:space="preserve"> (jpeg, bmp or tif format)</w:t>
      </w:r>
      <w:r w:rsidRPr="00E10FB6">
        <w:rPr>
          <w:rFonts w:cs="Courier New"/>
        </w:rPr>
        <w:t>.  The control system will allow the user to edit the locations of sprinklers</w:t>
      </w:r>
      <w:r w:rsidR="002261D9">
        <w:rPr>
          <w:rFonts w:cs="Courier New"/>
        </w:rPr>
        <w:t xml:space="preserve">, </w:t>
      </w:r>
      <w:r w:rsidRPr="00E10FB6">
        <w:rPr>
          <w:rFonts w:cs="Courier New"/>
        </w:rPr>
        <w:t>Turf Guard Sensors, and switches on the map.  The central controller shall provide system status at the station level and display changes in status. The central controller shall be capable of creating user-defined work orders</w:t>
      </w:r>
      <w:r>
        <w:rPr>
          <w:rFonts w:cs="Courier New"/>
        </w:rPr>
        <w:t xml:space="preserve">.  If a </w:t>
      </w:r>
      <w:r w:rsidR="002261D9">
        <w:rPr>
          <w:rFonts w:cs="Courier New"/>
        </w:rPr>
        <w:t xml:space="preserve">scaled </w:t>
      </w:r>
      <w:r>
        <w:rPr>
          <w:rFonts w:cs="Courier New"/>
        </w:rPr>
        <w:t xml:space="preserve">CAD map is </w:t>
      </w:r>
      <w:r w:rsidR="008E2D52">
        <w:rPr>
          <w:rFonts w:cs="Courier New"/>
        </w:rPr>
        <w:t>utilized,</w:t>
      </w:r>
      <w:r w:rsidR="00155387" w:rsidRPr="00155387">
        <w:rPr>
          <w:rFonts w:cs="Courier New"/>
        </w:rPr>
        <w:t xml:space="preserve"> </w:t>
      </w:r>
      <w:r w:rsidR="00155387">
        <w:rPr>
          <w:rFonts w:cs="Courier New"/>
        </w:rPr>
        <w:t xml:space="preserve">or if the user Adjusts the display scale of the imported </w:t>
      </w:r>
      <w:r w:rsidR="00C005FF">
        <w:rPr>
          <w:rFonts w:cs="Courier New"/>
        </w:rPr>
        <w:t>image, the</w:t>
      </w:r>
      <w:r>
        <w:rPr>
          <w:rFonts w:cs="Courier New"/>
        </w:rPr>
        <w:t xml:space="preserve"> central controller will</w:t>
      </w:r>
      <w:r w:rsidRPr="00E10FB6">
        <w:rPr>
          <w:rFonts w:cs="Courier New"/>
        </w:rPr>
        <w:t xml:space="preserve"> display area </w:t>
      </w:r>
      <w:r>
        <w:rPr>
          <w:rFonts w:cs="Courier New"/>
        </w:rPr>
        <w:t>and</w:t>
      </w:r>
      <w:r w:rsidRPr="00E10FB6">
        <w:rPr>
          <w:rFonts w:cs="Courier New"/>
        </w:rPr>
        <w:t xml:space="preserve"> distance measurements.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of creating irrigation programs through the map and making station level percentage adjustments.  When programming or 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communicate with and control </w:t>
      </w:r>
      <w:r w:rsidR="00885ACF">
        <w:rPr>
          <w:rFonts w:cs="Courier New"/>
        </w:rPr>
        <w:t>1</w:t>
      </w:r>
      <w:r w:rsidR="000772B9">
        <w:rPr>
          <w:rFonts w:cs="Courier New"/>
        </w:rPr>
        <w:t xml:space="preserve"> to </w:t>
      </w:r>
      <w:r w:rsidR="00C005FF">
        <w:rPr>
          <w:rFonts w:cs="Courier New"/>
        </w:rPr>
        <w:t>9 Smart Hubs</w:t>
      </w:r>
      <w:r w:rsidR="002261D9">
        <w:rPr>
          <w:rFonts w:cs="Courier New"/>
        </w:rPr>
        <w:t>, each with</w:t>
      </w:r>
      <w:r w:rsidR="000772B9">
        <w:rPr>
          <w:rFonts w:cs="Courier New"/>
        </w:rPr>
        <w:t xml:space="preserve"> </w:t>
      </w:r>
      <w:r w:rsidR="002261D9">
        <w:rPr>
          <w:rFonts w:cs="Courier New"/>
        </w:rPr>
        <w:t xml:space="preserve">2 </w:t>
      </w:r>
      <w:r w:rsidR="00C606DF">
        <w:rPr>
          <w:rFonts w:cs="Courier New"/>
        </w:rPr>
        <w:t>Station Groups</w:t>
      </w:r>
      <w:r w:rsidR="000772B9">
        <w:rPr>
          <w:rFonts w:cs="Courier New"/>
        </w:rPr>
        <w:t xml:space="preserve">, each Station Group with 2 wire paths, </w:t>
      </w:r>
      <w:r w:rsidRPr="00E10FB6">
        <w:rPr>
          <w:rFonts w:cs="Courier New"/>
        </w:rPr>
        <w:t xml:space="preserve">for a total of up to </w:t>
      </w:r>
      <w:r w:rsidR="000B3543">
        <w:rPr>
          <w:rFonts w:cs="Courier New"/>
        </w:rPr>
        <w:t>500</w:t>
      </w:r>
      <w:r w:rsidRPr="00E10FB6">
        <w:rPr>
          <w:rFonts w:cs="Courier New"/>
        </w:rPr>
        <w:t xml:space="preserve"> stations.</w:t>
      </w:r>
      <w:bookmarkStart w:id="0" w:name="_GoBack"/>
      <w:bookmarkEnd w:id="0"/>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automatically calculate sunrise and sunset based on longitude, latitude and date, and provide this information for starting or stopping a program in relation to sunrise or sunset.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r>
      <w:r w:rsidR="00155387" w:rsidRPr="00E10FB6">
        <w:rPr>
          <w:rFonts w:cs="Courier New"/>
        </w:rPr>
        <w:t xml:space="preserve">The central controller shall permit true random access of all stations in the system and allow </w:t>
      </w:r>
      <w:r w:rsidR="00155387">
        <w:rPr>
          <w:rFonts w:cs="Courier New"/>
        </w:rPr>
        <w:t>Instant P</w:t>
      </w:r>
      <w:r w:rsidR="00155387" w:rsidRPr="00E10FB6">
        <w:rPr>
          <w:rFonts w:cs="Courier New"/>
        </w:rPr>
        <w:t>rograms to be constructed with any combination of stations regardless of wiring sequences or satellite designation.</w:t>
      </w:r>
      <w:r w:rsidR="00155387">
        <w:rPr>
          <w:rFonts w:cs="Courier New"/>
        </w:rPr>
        <w:t xml:space="preserve"> Standard Instant Programs will execute using a best fit logic of flow management. Sequential Instant Programs will allow the user to dictate the operation order of stations.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0B3543" w:rsidRDefault="00A9106C"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3A4AC9">
        <w:rPr>
          <w:rFonts w:cs="Courier New"/>
        </w:rPr>
        <w:t xml:space="preserve">course, </w:t>
      </w:r>
      <w:r w:rsidRPr="00E10FB6">
        <w:rPr>
          <w:rFonts w:cs="Courier New"/>
        </w:rPr>
        <w:t>area, hole</w:t>
      </w:r>
      <w:r w:rsidR="000B3543">
        <w:rPr>
          <w:rFonts w:cs="Courier New"/>
        </w:rPr>
        <w:t xml:space="preserve"> or</w:t>
      </w:r>
      <w:r w:rsidRPr="00E10FB6">
        <w:rPr>
          <w:rFonts w:cs="Courier New"/>
        </w:rPr>
        <w:t xml:space="preserve"> station</w:t>
      </w:r>
      <w:r w:rsidR="000B3543">
        <w:rPr>
          <w:rFonts w:cs="Courier New"/>
        </w:rPr>
        <w:t>.</w:t>
      </w:r>
    </w:p>
    <w:p w:rsidR="00E95946" w:rsidRDefault="00E95946"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606DF" w:rsidRPr="00E10FB6" w:rsidRDefault="000B3543"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With Optional Weather</w:t>
      </w:r>
      <w:r w:rsidR="0026521A">
        <w:rPr>
          <w:rFonts w:cs="Courier New"/>
        </w:rPr>
        <w:t xml:space="preserve"> </w:t>
      </w:r>
      <w:r w:rsidR="00C005FF">
        <w:rPr>
          <w:rFonts w:cs="Courier New"/>
        </w:rPr>
        <w:t>Alarm ET</w:t>
      </w:r>
      <w:r>
        <w:rPr>
          <w:rFonts w:cs="Courier New"/>
        </w:rPr>
        <w:t xml:space="preserve"> </w:t>
      </w:r>
      <w:r w:rsidR="0026521A">
        <w:rPr>
          <w:rFonts w:cs="Courier New"/>
        </w:rPr>
        <w:t xml:space="preserve">Runtime Calculator </w:t>
      </w:r>
      <w:r>
        <w:rPr>
          <w:rFonts w:cs="Courier New"/>
        </w:rPr>
        <w:t>software module</w:t>
      </w:r>
      <w:r w:rsidR="0026521A">
        <w:rPr>
          <w:rFonts w:cs="Courier New"/>
        </w:rPr>
        <w:t>s</w:t>
      </w:r>
      <w:r>
        <w:rPr>
          <w:rFonts w:cs="Courier New"/>
        </w:rPr>
        <w:t>, s</w:t>
      </w:r>
      <w:r w:rsidR="00A9106C" w:rsidRPr="00E10FB6">
        <w:rPr>
          <w:rFonts w:cs="Courier New"/>
        </w:rPr>
        <w:t xml:space="preserve">ystem adjustment factors may be input via actual percentage or operational ET.  The central controller shall have the ability to connect to </w:t>
      </w:r>
      <w:r w:rsidR="008E2D52">
        <w:rPr>
          <w:rFonts w:cs="Courier New"/>
        </w:rPr>
        <w:t xml:space="preserve">a </w:t>
      </w:r>
      <w:r w:rsidR="00A9106C" w:rsidRPr="00E10FB6">
        <w:rPr>
          <w:rFonts w:cs="Courier New"/>
        </w:rPr>
        <w:t>weather station.  The weather station will measure and store temperature, relative humidity, dew point, wind speed and direction, and solar radiation for use in the calculation of evapo</w:t>
      </w:r>
      <w:r w:rsidR="00A9106C">
        <w:rPr>
          <w:rFonts w:cs="Courier New"/>
        </w:rPr>
        <w:t>-</w:t>
      </w:r>
      <w:r w:rsidR="00A9106C" w:rsidRPr="00E10FB6">
        <w:rPr>
          <w:rFonts w:cs="Courier New"/>
        </w:rPr>
        <w:t>transpiration.   The central shall have the ability to automatically calculate and adjust watering times based on evapo</w:t>
      </w:r>
      <w:r w:rsidR="00A9106C">
        <w:rPr>
          <w:rFonts w:cs="Courier New"/>
        </w:rPr>
        <w:t>-</w:t>
      </w:r>
      <w:r w:rsidR="00A9106C" w:rsidRPr="00E10FB6">
        <w:rPr>
          <w:rFonts w:cs="Courier New"/>
        </w:rPr>
        <w:t>transpiration.</w:t>
      </w:r>
      <w:r w:rsidR="00C606DF">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3A4AC9">
        <w:rPr>
          <w:rFonts w:cs="Courier New"/>
        </w:rPr>
        <w:t>scheduled</w:t>
      </w:r>
      <w:r w:rsidR="00C606DF">
        <w:rPr>
          <w:rFonts w:cs="Courier New"/>
        </w:rPr>
        <w:t xml:space="preserve"> utilizing a Rain Re-Flow alarm response.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3A4AC9">
        <w:rPr>
          <w:rFonts w:cs="Courier New"/>
        </w:rPr>
        <w:t xml:space="preserve">include </w:t>
      </w:r>
      <w:r w:rsidRPr="00E10FB6">
        <w:rPr>
          <w:rFonts w:cs="Courier New"/>
        </w:rPr>
        <w:t xml:space="preserve">the Turf Guard Soil Sensor software.  Individual sensor data can be assigned to specific sprinklers to allow the user to view current soil moisture on the </w:t>
      </w:r>
      <w:r w:rsidR="003C6F4E">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9920A7" w:rsidRPr="00E10FB6">
        <w:rPr>
          <w:rFonts w:cs="Courier New"/>
        </w:rPr>
        <w:t>user-defined</w:t>
      </w:r>
      <w:r w:rsidRPr="00E10FB6">
        <w:rPr>
          <w:rFonts w:cs="Courier New"/>
        </w:rPr>
        <w:t xml:space="preserve"> thresholds, or to activate stations if moisture levels are below defined thresholds.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606DF" w:rsidRPr="00E10FB6" w:rsidRDefault="00A9106C"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 and pipes representing mainlines, branches and flow groups) and the hydraulic limits of each entity.  The central controller shall manage system flow by automatically generating the appropriate station start times based on the hydraulic limits set for each source and pipe, and for the </w:t>
      </w:r>
      <w:r w:rsidR="000C6706">
        <w:rPr>
          <w:rFonts w:cs="Courier New"/>
        </w:rPr>
        <w:t>simultaneous station</w:t>
      </w:r>
      <w:r w:rsidRPr="00E10FB6">
        <w:rPr>
          <w:rFonts w:cs="Courier New"/>
        </w:rPr>
        <w:t xml:space="preserve"> limit set for each </w:t>
      </w:r>
      <w:r w:rsidR="002261D9">
        <w:rPr>
          <w:rFonts w:cs="Courier New"/>
        </w:rPr>
        <w:t>wire path.</w:t>
      </w:r>
      <w:r w:rsidR="00C606DF">
        <w:rPr>
          <w:rFonts w:cs="Courier New"/>
        </w:rPr>
        <w:t xml:space="preserve"> </w:t>
      </w:r>
      <w:r w:rsidR="00D36867">
        <w:rPr>
          <w:rFonts w:cs="Courier New"/>
        </w:rPr>
        <w:t>The central controller shall show the actual location of sprinklers assigned to hydraulic links on the map allowing the user to confirm proper assignment.</w:t>
      </w:r>
    </w:p>
    <w:p w:rsidR="00D74CE4" w:rsidRDefault="00A9106C"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0C6706" w:rsidRPr="00E10FB6" w:rsidRDefault="00D74CE4"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0C6706" w:rsidRPr="00E10FB6">
        <w:rPr>
          <w:rFonts w:cs="Courier New"/>
        </w:rPr>
        <w:t xml:space="preserve">The central controller shall display projected flow by </w:t>
      </w:r>
      <w:r w:rsidR="000C6706">
        <w:rPr>
          <w:rFonts w:cs="Courier New"/>
        </w:rPr>
        <w:t xml:space="preserve">source, course, area, </w:t>
      </w:r>
      <w:r w:rsidR="000C6706" w:rsidRPr="00E10FB6">
        <w:rPr>
          <w:rFonts w:cs="Courier New"/>
        </w:rPr>
        <w:t xml:space="preserve">program </w:t>
      </w:r>
      <w:r w:rsidR="000C6706">
        <w:rPr>
          <w:rFonts w:cs="Courier New"/>
        </w:rPr>
        <w:t xml:space="preserve">and hole </w:t>
      </w:r>
      <w:r w:rsidR="000C6706" w:rsidRPr="00E10FB6">
        <w:rPr>
          <w:rFonts w:cs="Courier New"/>
        </w:rPr>
        <w:t xml:space="preserve">using </w:t>
      </w:r>
      <w:r w:rsidR="000C6706">
        <w:rPr>
          <w:rFonts w:cs="Courier New"/>
        </w:rPr>
        <w:t>colors to differentiate</w:t>
      </w:r>
      <w:r w:rsidR="000C6706" w:rsidRPr="00E10FB6">
        <w:rPr>
          <w:rFonts w:cs="Courier New"/>
        </w:rPr>
        <w:t xml:space="preserve">.  The graph will calculate and display the maximum instantaneous flow as well as the total volume.  Maximum flow and volume will be displayed in user-selected units.  </w:t>
      </w:r>
      <w:r w:rsidR="000C6706">
        <w:rPr>
          <w:rFonts w:cs="Courier New"/>
        </w:rPr>
        <w:t xml:space="preserve">When </w:t>
      </w:r>
      <w:r w:rsidR="00A32415">
        <w:rPr>
          <w:rFonts w:cs="Courier New"/>
        </w:rPr>
        <w:t>the Optional P</w:t>
      </w:r>
      <w:r w:rsidR="000C6706">
        <w:rPr>
          <w:rFonts w:cs="Courier New"/>
        </w:rPr>
        <w:t xml:space="preserve">ump integration </w:t>
      </w:r>
      <w:r w:rsidR="00A32415">
        <w:rPr>
          <w:rFonts w:cs="Courier New"/>
        </w:rPr>
        <w:t xml:space="preserve">software </w:t>
      </w:r>
      <w:r w:rsidR="000C6706">
        <w:rPr>
          <w:rFonts w:cs="Courier New"/>
        </w:rPr>
        <w:t>is configured, the actual flow reported by the pump station can be displayed simultaneously with the projected flow for up to the last 7 days.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483668"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start programs for an entire area or for an individual </w:t>
      </w:r>
      <w:r w:rsidR="00483668">
        <w:rPr>
          <w:rFonts w:cs="Courier New"/>
        </w:rPr>
        <w:t>hole</w:t>
      </w:r>
      <w:r w:rsidR="00C606DF">
        <w:rPr>
          <w:rFonts w:cs="Courier New"/>
        </w:rPr>
        <w:t>/area</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w:t>
      </w:r>
      <w:r w:rsidR="00483668">
        <w:rPr>
          <w:rFonts w:cs="Courier New"/>
        </w:rPr>
        <w:t>on</w:t>
      </w:r>
      <w:r w:rsidRPr="00E10FB6">
        <w:rPr>
          <w:rFonts w:cs="Courier New"/>
        </w:rPr>
        <w:t xml:space="preserve"> a </w:t>
      </w:r>
      <w:r w:rsidR="00483668">
        <w:rPr>
          <w:rFonts w:cs="Courier New"/>
        </w:rPr>
        <w:t>wire path</w:t>
      </w:r>
      <w:r w:rsidRPr="00E10FB6">
        <w:rPr>
          <w:rFonts w:cs="Courier New"/>
        </w:rPr>
        <w:t xml:space="preserve">, running up to </w:t>
      </w:r>
      <w:r w:rsidR="000918AA">
        <w:rPr>
          <w:rFonts w:cs="Courier New"/>
        </w:rPr>
        <w:t>100</w:t>
      </w:r>
      <w:r w:rsidRPr="00E10FB6">
        <w:rPr>
          <w:rFonts w:cs="Courier New"/>
        </w:rPr>
        <w:t xml:space="preserve"> stations simultaneously with a run time of up to </w:t>
      </w:r>
      <w:r w:rsidR="000918AA">
        <w:rPr>
          <w:rFonts w:cs="Courier New"/>
        </w:rPr>
        <w:t>9</w:t>
      </w:r>
      <w:r w:rsidRPr="00E10FB6">
        <w:rPr>
          <w:rFonts w:cs="Courier New"/>
        </w:rPr>
        <w:t>9 minutes.</w:t>
      </w:r>
      <w:r>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independently suspend (hold) the automatic operation of an individual station</w:t>
      </w:r>
      <w:r w:rsidR="00891594">
        <w:rPr>
          <w:rFonts w:cs="Courier New"/>
        </w:rPr>
        <w:t xml:space="preserve"> </w:t>
      </w:r>
      <w:r w:rsidR="00C005FF">
        <w:rPr>
          <w:rFonts w:cs="Courier New"/>
        </w:rPr>
        <w:t>or</w:t>
      </w:r>
      <w:r w:rsidR="00C005FF" w:rsidRPr="00E10FB6">
        <w:rPr>
          <w:rFonts w:cs="Courier New"/>
        </w:rPr>
        <w:t xml:space="preserve"> </w:t>
      </w:r>
      <w:r w:rsidR="00C005FF">
        <w:rPr>
          <w:rFonts w:cs="Courier New"/>
        </w:rPr>
        <w:t>course</w:t>
      </w:r>
      <w:r w:rsidRPr="00E10FB6">
        <w:rPr>
          <w:rFonts w:cs="Courier New"/>
        </w:rPr>
        <w:t xml:space="preserve">.  The </w:t>
      </w:r>
      <w:r w:rsidR="000C6706">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control non-irrigation devices through switch outputs.  Each switch (up to 50) will have an independent seven-day calendar schedule and start times for up to </w:t>
      </w:r>
      <w:r w:rsidR="008E2D52">
        <w:rPr>
          <w:rFonts w:cs="Courier New"/>
        </w:rPr>
        <w:t>24</w:t>
      </w:r>
      <w:r w:rsidRPr="00E10FB6">
        <w:rPr>
          <w:rFonts w:cs="Courier New"/>
        </w:rPr>
        <w:t xml:space="preserve"> starts.  Switch outputs may run from one minute to 23 hours and 59 minutes (programmable in one-minute increments), with individual start times for each station (switch output).</w:t>
      </w:r>
      <w:r w:rsidR="001C2ECE">
        <w:rPr>
          <w:rFonts w:cs="Courier New"/>
        </w:rPr>
        <w:t xml:space="preserve"> Switches may also be scheduled to run with any program and include the ability to offset the start time prior to or after the start of the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900944" w:rsidRDefault="00A9106C"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635C1A" w:rsidRDefault="00635C1A" w:rsidP="0063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lastRenderedPageBreak/>
        <w:t xml:space="preserve"> </w:t>
      </w:r>
      <w:r>
        <w:rPr>
          <w:rFonts w:cs="Courier New"/>
        </w:rPr>
        <w:tab/>
        <w:t xml:space="preserve">The central controller shall offer a Weather Alarms software option for configuring weather alarms for Rain Shut Down, Rain Re-Flow alarm response, Wind Speed, Temperature, Wind Direction, Solar Radiation, Relative Humidity, Dew Point. </w:t>
      </w:r>
    </w:p>
    <w:p w:rsidR="00635C1A" w:rsidRDefault="00635C1A" w:rsidP="0063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controller shall offer an ET Runtime Calculator software option for the creation and usage of an operational ET value. The user may input a Manual ET value, or connect to an on-site weather station and download sensor input values to calculate the local ET based on those values.</w:t>
      </w:r>
    </w:p>
    <w:p w:rsidR="00635C1A" w:rsidRDefault="00635C1A" w:rsidP="0063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35C1A" w:rsidRDefault="00635C1A" w:rsidP="0063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 shall offer a Pump Integration software option for configuring pump station integration that supports up to 99 alarm responses for local and globalized control.</w:t>
      </w:r>
    </w:p>
    <w:p w:rsidR="000B6ADF" w:rsidRDefault="00900944"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 </w:t>
      </w:r>
    </w:p>
    <w:p w:rsidR="00A9106C" w:rsidRPr="00E10FB6"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central controller shall provide system status information on communication with the </w:t>
      </w:r>
      <w:r w:rsidR="00B26AE5">
        <w:rPr>
          <w:rFonts w:cs="Courier New"/>
        </w:rPr>
        <w:t>Smart Hub</w:t>
      </w:r>
      <w:r>
        <w:rPr>
          <w:rFonts w:cs="Courier New"/>
        </w:rPr>
        <w:t xml:space="preserve">(s)  automatically and continuously without requiring alarm configuration.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The central controller shall provide reports detailing the following information:  1) projected schedule activity, 2) contents of the database constructed while programming the central controller, 3) overview of scheduled irrigation activity including start time, end time</w:t>
      </w:r>
      <w:r w:rsidR="00483668">
        <w:rPr>
          <w:rFonts w:cs="Courier New"/>
        </w:rPr>
        <w:t xml:space="preserve"> </w:t>
      </w:r>
      <w:r w:rsidR="00483668" w:rsidRPr="00E10FB6">
        <w:rPr>
          <w:rFonts w:cs="Courier New"/>
        </w:rPr>
        <w:t xml:space="preserve">and </w:t>
      </w:r>
      <w:r w:rsidR="00483668">
        <w:rPr>
          <w:rFonts w:cs="Courier New"/>
        </w:rPr>
        <w:t>area</w:t>
      </w:r>
      <w:r w:rsidRPr="00E10FB6">
        <w:rPr>
          <w:rFonts w:cs="Courier New"/>
        </w:rPr>
        <w:t xml:space="preserve"> </w:t>
      </w:r>
      <w:r w:rsidR="00483668">
        <w:rPr>
          <w:rFonts w:cs="Courier New"/>
        </w:rPr>
        <w:t>i</w:t>
      </w:r>
      <w:r w:rsidRPr="00E10FB6">
        <w:rPr>
          <w:rFonts w:cs="Courier New"/>
        </w:rPr>
        <w:t>nformation, flow and program</w:t>
      </w:r>
      <w:r w:rsidR="00B26AE5">
        <w:rPr>
          <w:rFonts w:cs="Courier New"/>
        </w:rPr>
        <w:t>.</w:t>
      </w:r>
      <w:r w:rsidRPr="00E10FB6">
        <w:rPr>
          <w:rFonts w:cs="Courier New"/>
        </w:rPr>
        <w:t xml:space="preserve"> </w:t>
      </w:r>
    </w:p>
    <w:p w:rsidR="00B26AE5" w:rsidRPr="00E10FB6" w:rsidRDefault="00B26AE5"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BF0235" w:rsidRDefault="00A9106C"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BF0235">
        <w:rPr>
          <w:rFonts w:cs="Courier New"/>
        </w:rPr>
        <w:t xml:space="preserve"> </w:t>
      </w:r>
      <w:r w:rsidR="00BF0235" w:rsidRPr="00E10FB6">
        <w:rPr>
          <w:rFonts w:cs="Courier New"/>
        </w:rPr>
        <w:t xml:space="preserve">The central controller shall be capable of </w:t>
      </w:r>
      <w:r w:rsidR="00BF0235">
        <w:rPr>
          <w:rFonts w:cs="Courier New"/>
        </w:rPr>
        <w:t>monitoring</w:t>
      </w:r>
      <w:r w:rsidR="00BF0235" w:rsidRPr="00E10FB6">
        <w:rPr>
          <w:rFonts w:cs="Courier New"/>
        </w:rPr>
        <w:t xml:space="preserve"> </w:t>
      </w:r>
      <w:r w:rsidR="00635C1A">
        <w:rPr>
          <w:rFonts w:cs="Courier New"/>
        </w:rPr>
        <w:t>2</w:t>
      </w:r>
      <w:r w:rsidR="00BF0235">
        <w:rPr>
          <w:rFonts w:cs="Courier New"/>
        </w:rPr>
        <w:t xml:space="preserve"> </w:t>
      </w:r>
      <w:r w:rsidR="00BF0235" w:rsidRPr="00E10FB6">
        <w:rPr>
          <w:rFonts w:cs="Courier New"/>
        </w:rPr>
        <w:t xml:space="preserve">pump stations manufactured </w:t>
      </w:r>
      <w:r w:rsidR="00635C1A">
        <w:rPr>
          <w:rFonts w:cs="Courier New"/>
        </w:rPr>
        <w:t>by</w:t>
      </w:r>
      <w:r w:rsidR="00BF0235" w:rsidRPr="00E10FB6">
        <w:rPr>
          <w:rFonts w:cs="Courier New"/>
        </w:rPr>
        <w:t xml:space="preserve"> Flowtronex</w:t>
      </w:r>
      <w:r w:rsidR="00BF0235">
        <w:rPr>
          <w:rFonts w:cs="Courier New"/>
        </w:rPr>
        <w:t xml:space="preserve">, </w:t>
      </w:r>
      <w:r w:rsidR="00635C1A">
        <w:rPr>
          <w:rFonts w:cs="Courier New"/>
        </w:rPr>
        <w:t xml:space="preserve">or 2 pump stations manufactured by </w:t>
      </w:r>
      <w:r w:rsidR="00BF0235" w:rsidRPr="00E10FB6">
        <w:rPr>
          <w:rFonts w:cs="Courier New"/>
        </w:rPr>
        <w:t>Watertronics</w:t>
      </w:r>
      <w:r w:rsidR="00635C1A">
        <w:rPr>
          <w:rFonts w:cs="Courier New"/>
        </w:rPr>
        <w:t xml:space="preserve">, or 2 pump stations manufactured by </w:t>
      </w:r>
      <w:r w:rsidR="00BF0235">
        <w:rPr>
          <w:rFonts w:cs="Courier New"/>
        </w:rPr>
        <w:t>Grundfos</w:t>
      </w:r>
      <w:r w:rsidR="00BF0235" w:rsidRPr="00E10FB6">
        <w:rPr>
          <w:rFonts w:cs="Courier New"/>
        </w:rPr>
        <w:t xml:space="preserve">. The central controller shall be capable of displaying flow and pressure. </w:t>
      </w:r>
    </w:p>
    <w:p w:rsidR="00BF0235" w:rsidRDefault="00BF0235"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BF0235" w:rsidRPr="00E10FB6" w:rsidRDefault="00BF0235"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With the Optional Pump Integration software, t</w:t>
      </w:r>
      <w:r w:rsidRPr="00E10FB6">
        <w:rPr>
          <w:rFonts w:cs="Courier New"/>
        </w:rPr>
        <w:t xml:space="preserve">he central controller shall be capable of responding to “alarm” conditions based on data received from </w:t>
      </w:r>
      <w:r>
        <w:rPr>
          <w:rFonts w:cs="Courier New"/>
        </w:rPr>
        <w:t xml:space="preserve">the </w:t>
      </w:r>
      <w:r w:rsidRPr="00E10FB6">
        <w:rPr>
          <w:rFonts w:cs="Courier New"/>
        </w:rPr>
        <w:t>Flowtronex</w:t>
      </w:r>
      <w:r>
        <w:rPr>
          <w:rFonts w:cs="Courier New"/>
        </w:rPr>
        <w:t>, Grundfos</w:t>
      </w:r>
      <w:r w:rsidRPr="00E10FB6">
        <w:rPr>
          <w:rFonts w:cs="Courier New"/>
        </w:rPr>
        <w:t xml:space="preserve"> or Watertronics pump station. When alarms are activated, the irrigation system will respond in one of the following ways: log only no response, pause irrigation, resume irrigation, turn a switch on/off, cancel a program or station, initiate a rain hold or cancel, start a program</w:t>
      </w:r>
      <w:r>
        <w:rPr>
          <w:rFonts w:cs="Courier New"/>
        </w:rPr>
        <w:t xml:space="preserve"> or initiate a Re-Flow response</w:t>
      </w:r>
      <w:r w:rsidRPr="00E10FB6">
        <w:rPr>
          <w:rFonts w:cs="Courier New"/>
        </w:rPr>
        <w:t>.  The central controller shall have “Power Guard”, the ability to limit electrical consumption during specified times</w:t>
      </w:r>
      <w:r>
        <w:rPr>
          <w:rFonts w:cs="Courier New"/>
        </w:rPr>
        <w:t xml:space="preserve"> when integrated with a Flowtronex Pump station equipped with their Pace controls</w:t>
      </w:r>
      <w:r w:rsidRPr="00E10FB6">
        <w:rPr>
          <w:rFonts w:cs="Courier New"/>
        </w:rPr>
        <w:t>.</w:t>
      </w:r>
      <w:r>
        <w:rPr>
          <w:rFonts w:cs="Courier New"/>
        </w:rPr>
        <w:t xml:space="preserve">  </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492BA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A9106C" w:rsidRPr="00E10FB6">
        <w:rPr>
          <w:rFonts w:cs="Courier New"/>
        </w:rPr>
        <w:t>The system shall require a personal computer which has been certified by the manufacturer for use with the central control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system shall include </w:t>
      </w:r>
      <w:r w:rsidR="00FF45DB">
        <w:rPr>
          <w:rFonts w:cs="Courier New"/>
        </w:rPr>
        <w:t xml:space="preserve">one year of </w:t>
      </w:r>
      <w:r>
        <w:rPr>
          <w:rFonts w:cs="Courier New"/>
        </w:rPr>
        <w:t xml:space="preserve">NSN Connect for secure remote access to allow the user to operate </w:t>
      </w:r>
      <w:r w:rsidR="008E2D52">
        <w:rPr>
          <w:rFonts w:cs="Courier New"/>
        </w:rPr>
        <w:t>the</w:t>
      </w:r>
      <w:r>
        <w:rPr>
          <w:rFonts w:cs="Courier New"/>
        </w:rPr>
        <w:t xml:space="preserve"> Lynx system from any computer connected to the internet.  This will also allow NSN to do remote diagnostics and support of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w:t>
      </w:r>
      <w:r w:rsidR="002136AB">
        <w:rPr>
          <w:rFonts w:cs="Courier New"/>
        </w:rPr>
        <w:t xml:space="preserve"> </w:t>
      </w:r>
      <w:r>
        <w:rPr>
          <w:rFonts w:cs="Courier New"/>
        </w:rPr>
        <w:t xml:space="preserve">NSN Connect Plus, a service </w:t>
      </w:r>
      <w:r w:rsidR="00483668">
        <w:rPr>
          <w:rFonts w:cs="Courier New"/>
        </w:rPr>
        <w:t>that</w:t>
      </w:r>
      <w:r>
        <w:rPr>
          <w:rFonts w:cs="Courier New"/>
        </w:rPr>
        <w:t xml:space="preserve"> will allow NSN to remotely monitor the computer 24/7/365 and will alert the user to internal computer hardware and software issues.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92BAA" w:rsidRDefault="00492BAA"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Lynx Mobile</w:t>
      </w:r>
      <w:r w:rsidR="001C2ECE">
        <w:rPr>
          <w:rFonts w:cs="Courier New"/>
        </w:rPr>
        <w:t>,</w:t>
      </w:r>
      <w:r>
        <w:rPr>
          <w:rFonts w:cs="Courier New"/>
        </w:rPr>
        <w:t xml:space="preserve"> a service which will allow the </w:t>
      </w:r>
      <w:r w:rsidR="009920A7">
        <w:rPr>
          <w:rFonts w:cs="Courier New"/>
        </w:rPr>
        <w:t>user to</w:t>
      </w:r>
      <w:r>
        <w:rPr>
          <w:rFonts w:cs="Courier New"/>
        </w:rPr>
        <w:t xml:space="preserve"> remotely </w:t>
      </w:r>
      <w:r w:rsidR="001C2ECE">
        <w:rPr>
          <w:rFonts w:cs="Courier New"/>
        </w:rPr>
        <w:t>control Lynx</w:t>
      </w:r>
      <w:r>
        <w:rPr>
          <w:rFonts w:cs="Courier New"/>
        </w:rPr>
        <w:t xml:space="preserve"> 24/7/365 from any web enabled mobile device. This service will provide for manual irrigation, communication diagnostics, viewing of course status and alerts</w:t>
      </w:r>
    </w:p>
    <w:p w:rsidR="00FF45DB" w:rsidRDefault="00FF45DB"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F45DB" w:rsidRPr="00E10FB6" w:rsidRDefault="00FF45DB" w:rsidP="00FF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usage of the Lynx Mobile application suite. Android an iOS versions of Lynx Map, Lynx Hand Held and Lynx Bar Code, (for use with 2-wire control systems.)</w:t>
      </w:r>
    </w:p>
    <w:p w:rsidR="00FF45DB" w:rsidRPr="00E10FB6" w:rsidRDefault="00FF45DB"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BF0235" w:rsidRDefault="00A9106C"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be developed, manufactured, qualified and released in the USA by an ISO 9001-certified facility. The central controller, model number ____________, shall be manufactured by The Toro Company, Irrigation Division, Riverside, California, USA.</w:t>
      </w:r>
    </w:p>
    <w:p w:rsidR="00E95946" w:rsidRDefault="00E95946"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Note:</w:t>
      </w:r>
      <w:r w:rsidRPr="00E10FB6">
        <w:rPr>
          <w:rFonts w:cs="Courier New"/>
        </w:rPr>
        <w:tab/>
      </w:r>
      <w:r>
        <w:rPr>
          <w:rFonts w:cs="Courier New"/>
        </w:rPr>
        <w:t xml:space="preserve">Lynx, </w:t>
      </w:r>
      <w:r w:rsidR="009920A7">
        <w:rPr>
          <w:rFonts w:cs="Courier New"/>
        </w:rPr>
        <w:t>Electro-Flow,</w:t>
      </w:r>
      <w:r w:rsidR="009920A7" w:rsidRPr="00E10FB6">
        <w:rPr>
          <w:rFonts w:cs="Courier New"/>
        </w:rPr>
        <w:t xml:space="preserve"> </w:t>
      </w:r>
      <w:r w:rsidRPr="00E10FB6">
        <w:rPr>
          <w:rFonts w:cs="Courier New"/>
        </w:rPr>
        <w:t>NSN</w:t>
      </w:r>
      <w:r>
        <w:rPr>
          <w:rFonts w:cs="Courier New"/>
        </w:rPr>
        <w:t>, NSN Connect and NSN Connect Plus</w:t>
      </w:r>
      <w:r w:rsidRPr="00E10FB6">
        <w:rPr>
          <w:rFonts w:cs="Courier New"/>
        </w:rPr>
        <w:t xml:space="preserve"> are trademarks of The Toro Company.</w:t>
      </w:r>
      <w:r w:rsidRPr="00E10FB6">
        <w:rPr>
          <w:rFonts w:cs="Courier New"/>
        </w:rPr>
        <w:tab/>
        <w:t>Microsoft and Windows are registered trademarks of Microsoft, Inc.</w:t>
      </w:r>
    </w:p>
    <w:p w:rsidR="00FF45DB" w:rsidRDefault="00FF45DB" w:rsidP="00FF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rsidR="00FF45DB" w:rsidRPr="00E10FB6" w:rsidRDefault="00FF45DB" w:rsidP="00FF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iOS is a registered trademark of Apple Inc. </w:t>
      </w:r>
    </w:p>
    <w:p w:rsidR="00FF45DB" w:rsidRPr="00E10FB6" w:rsidRDefault="00FF45DB"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FF45DB" w:rsidRPr="00E10FB6" w:rsidSect="006F3D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C4" w:rsidRDefault="00D00BC4" w:rsidP="0040220A">
      <w:pPr>
        <w:spacing w:after="0" w:line="240" w:lineRule="auto"/>
      </w:pPr>
      <w:r>
        <w:separator/>
      </w:r>
    </w:p>
  </w:endnote>
  <w:endnote w:type="continuationSeparator" w:id="0">
    <w:p w:rsidR="00D00BC4" w:rsidRDefault="00D00BC4" w:rsidP="0040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C4" w:rsidRDefault="00D00BC4" w:rsidP="0040220A">
      <w:pPr>
        <w:spacing w:after="0" w:line="240" w:lineRule="auto"/>
      </w:pPr>
      <w:r>
        <w:separator/>
      </w:r>
    </w:p>
  </w:footnote>
  <w:footnote w:type="continuationSeparator" w:id="0">
    <w:p w:rsidR="00D00BC4" w:rsidRDefault="00D00BC4" w:rsidP="00402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43055"/>
    <w:rsid w:val="00045157"/>
    <w:rsid w:val="00054CF6"/>
    <w:rsid w:val="0006422D"/>
    <w:rsid w:val="000772B9"/>
    <w:rsid w:val="0008624D"/>
    <w:rsid w:val="000918AA"/>
    <w:rsid w:val="0009775F"/>
    <w:rsid w:val="000B3543"/>
    <w:rsid w:val="000B6ADF"/>
    <w:rsid w:val="000C6706"/>
    <w:rsid w:val="00120409"/>
    <w:rsid w:val="00126C03"/>
    <w:rsid w:val="001317C2"/>
    <w:rsid w:val="00147776"/>
    <w:rsid w:val="00155387"/>
    <w:rsid w:val="001A0F1D"/>
    <w:rsid w:val="001C2ECE"/>
    <w:rsid w:val="001E511A"/>
    <w:rsid w:val="002136AB"/>
    <w:rsid w:val="00222CAE"/>
    <w:rsid w:val="002261D9"/>
    <w:rsid w:val="0026521A"/>
    <w:rsid w:val="002A1794"/>
    <w:rsid w:val="002A19D0"/>
    <w:rsid w:val="003A4AC9"/>
    <w:rsid w:val="003A743A"/>
    <w:rsid w:val="003C6F4E"/>
    <w:rsid w:val="003E68C1"/>
    <w:rsid w:val="0040220A"/>
    <w:rsid w:val="00430B14"/>
    <w:rsid w:val="00441835"/>
    <w:rsid w:val="00442E07"/>
    <w:rsid w:val="004554C0"/>
    <w:rsid w:val="0047665C"/>
    <w:rsid w:val="00483668"/>
    <w:rsid w:val="00492BAA"/>
    <w:rsid w:val="0049675E"/>
    <w:rsid w:val="004A4F4F"/>
    <w:rsid w:val="004D7FF5"/>
    <w:rsid w:val="004E738D"/>
    <w:rsid w:val="0052780B"/>
    <w:rsid w:val="00535723"/>
    <w:rsid w:val="00541893"/>
    <w:rsid w:val="00546D02"/>
    <w:rsid w:val="0055596B"/>
    <w:rsid w:val="005B3A36"/>
    <w:rsid w:val="005C5E8B"/>
    <w:rsid w:val="005E5963"/>
    <w:rsid w:val="00605AF1"/>
    <w:rsid w:val="00635C1A"/>
    <w:rsid w:val="0066361D"/>
    <w:rsid w:val="00670C4D"/>
    <w:rsid w:val="006A47D8"/>
    <w:rsid w:val="006F3D06"/>
    <w:rsid w:val="00741135"/>
    <w:rsid w:val="007A0E64"/>
    <w:rsid w:val="007E31AA"/>
    <w:rsid w:val="007F54F4"/>
    <w:rsid w:val="00810253"/>
    <w:rsid w:val="008161C0"/>
    <w:rsid w:val="0085510A"/>
    <w:rsid w:val="00856844"/>
    <w:rsid w:val="00861F75"/>
    <w:rsid w:val="00885ACF"/>
    <w:rsid w:val="00891594"/>
    <w:rsid w:val="008B2D7E"/>
    <w:rsid w:val="008D40DD"/>
    <w:rsid w:val="008E2D52"/>
    <w:rsid w:val="00900944"/>
    <w:rsid w:val="00907635"/>
    <w:rsid w:val="00912338"/>
    <w:rsid w:val="00946F98"/>
    <w:rsid w:val="009843AB"/>
    <w:rsid w:val="009920A7"/>
    <w:rsid w:val="00A32415"/>
    <w:rsid w:val="00A71587"/>
    <w:rsid w:val="00A9106C"/>
    <w:rsid w:val="00AC71BA"/>
    <w:rsid w:val="00B26AE5"/>
    <w:rsid w:val="00B71358"/>
    <w:rsid w:val="00B81243"/>
    <w:rsid w:val="00BA4A22"/>
    <w:rsid w:val="00BB1C5A"/>
    <w:rsid w:val="00BE0B6A"/>
    <w:rsid w:val="00BF0235"/>
    <w:rsid w:val="00C005FF"/>
    <w:rsid w:val="00C026C0"/>
    <w:rsid w:val="00C07BCE"/>
    <w:rsid w:val="00C14EBD"/>
    <w:rsid w:val="00C16AAE"/>
    <w:rsid w:val="00C22521"/>
    <w:rsid w:val="00C318BB"/>
    <w:rsid w:val="00C43669"/>
    <w:rsid w:val="00C606DF"/>
    <w:rsid w:val="00C81890"/>
    <w:rsid w:val="00CA637A"/>
    <w:rsid w:val="00CB77DE"/>
    <w:rsid w:val="00CC0525"/>
    <w:rsid w:val="00D00BC4"/>
    <w:rsid w:val="00D1109C"/>
    <w:rsid w:val="00D36867"/>
    <w:rsid w:val="00D51D14"/>
    <w:rsid w:val="00D74CE4"/>
    <w:rsid w:val="00DB3798"/>
    <w:rsid w:val="00DC31D7"/>
    <w:rsid w:val="00E10FB6"/>
    <w:rsid w:val="00E17ACC"/>
    <w:rsid w:val="00E553EF"/>
    <w:rsid w:val="00E653D0"/>
    <w:rsid w:val="00E95946"/>
    <w:rsid w:val="00EC4DDA"/>
    <w:rsid w:val="00EE41A7"/>
    <w:rsid w:val="00F24728"/>
    <w:rsid w:val="00F27FB2"/>
    <w:rsid w:val="00F57C2D"/>
    <w:rsid w:val="00F6006E"/>
    <w:rsid w:val="00F82DE7"/>
    <w:rsid w:val="00FA6113"/>
    <w:rsid w:val="00FC594B"/>
    <w:rsid w:val="00FF45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067DE"/>
  <w15:docId w15:val="{FD3A1A8E-8078-4268-85A4-976B1C2D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402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20A"/>
    <w:rPr>
      <w:sz w:val="22"/>
      <w:szCs w:val="22"/>
    </w:rPr>
  </w:style>
  <w:style w:type="paragraph" w:styleId="Footer">
    <w:name w:val="footer"/>
    <w:basedOn w:val="Normal"/>
    <w:link w:val="FooterChar"/>
    <w:uiPriority w:val="99"/>
    <w:unhideWhenUsed/>
    <w:rsid w:val="00402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2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8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LYNX “CENTRAL FOR VP”</vt:lpstr>
    </vt:vector>
  </TitlesOfParts>
  <Company>The Toro Company</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4</cp:revision>
  <dcterms:created xsi:type="dcterms:W3CDTF">2016-12-12T22:57:00Z</dcterms:created>
  <dcterms:modified xsi:type="dcterms:W3CDTF">2016-12-14T21:23:00Z</dcterms:modified>
</cp:coreProperties>
</file>