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0BF72" w14:textId="0F16912A" w:rsidR="003B4A14" w:rsidRDefault="003B4A14" w:rsidP="00580AE0">
      <w:r>
        <w:rPr>
          <w:noProof/>
        </w:rPr>
        <w:drawing>
          <wp:anchor distT="0" distB="0" distL="114300" distR="114300" simplePos="0" relativeHeight="251667456" behindDoc="1" locked="0" layoutInCell="1" allowOverlap="1" wp14:anchorId="5F311978" wp14:editId="0ED04FB8">
            <wp:simplePos x="0" y="0"/>
            <wp:positionH relativeFrom="column">
              <wp:posOffset>0</wp:posOffset>
            </wp:positionH>
            <wp:positionV relativeFrom="page">
              <wp:posOffset>0</wp:posOffset>
            </wp:positionV>
            <wp:extent cx="7772400" cy="10058400"/>
            <wp:effectExtent l="0" t="0" r="0" b="0"/>
            <wp:wrapNone/>
            <wp:docPr id="13" name="Picture 1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046F69E6" w14:textId="687C8F1C" w:rsidR="003B4A14" w:rsidRDefault="003B4A14">
      <w:r>
        <w:rPr>
          <w:noProof/>
        </w:rPr>
        <mc:AlternateContent>
          <mc:Choice Requires="wps">
            <w:drawing>
              <wp:anchor distT="0" distB="0" distL="114300" distR="114300" simplePos="0" relativeHeight="251674624" behindDoc="0" locked="0" layoutInCell="1" allowOverlap="1" wp14:anchorId="19138E00" wp14:editId="1172F1E0">
                <wp:simplePos x="0" y="0"/>
                <wp:positionH relativeFrom="column">
                  <wp:posOffset>694267</wp:posOffset>
                </wp:positionH>
                <wp:positionV relativeFrom="paragraph">
                  <wp:posOffset>3827145</wp:posOffset>
                </wp:positionV>
                <wp:extent cx="6543675" cy="8763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543675" cy="876300"/>
                        </a:xfrm>
                        <a:prstGeom prst="rect">
                          <a:avLst/>
                        </a:prstGeom>
                        <a:noFill/>
                        <a:ln w="6350">
                          <a:noFill/>
                        </a:ln>
                      </wps:spPr>
                      <wps:txbx>
                        <w:txbxContent>
                          <w:p w14:paraId="3FFC008C" w14:textId="77777777" w:rsidR="003B4A14" w:rsidRDefault="003B4A14" w:rsidP="003B4A14">
                            <w:pPr>
                              <w:spacing w:line="410" w:lineRule="exact"/>
                              <w:rPr>
                                <w:rFonts w:ascii="Arial" w:hAnsi="Arial" w:cs="Arial"/>
                                <w:sz w:val="32"/>
                                <w:szCs w:val="32"/>
                              </w:rPr>
                            </w:pPr>
                            <w:r w:rsidRPr="00A937C3">
                              <w:rPr>
                                <w:rFonts w:ascii="Arial" w:hAnsi="Arial" w:cs="Arial"/>
                                <w:sz w:val="32"/>
                                <w:szCs w:val="32"/>
                              </w:rPr>
                              <w:t>on purchases of $1,</w:t>
                            </w:r>
                            <w:r>
                              <w:rPr>
                                <w:rFonts w:ascii="Arial" w:hAnsi="Arial" w:cs="Arial"/>
                                <w:sz w:val="32"/>
                                <w:szCs w:val="32"/>
                              </w:rPr>
                              <w:t>0</w:t>
                            </w:r>
                            <w:r w:rsidRPr="00A937C3">
                              <w:rPr>
                                <w:rFonts w:ascii="Arial" w:hAnsi="Arial" w:cs="Arial"/>
                                <w:sz w:val="32"/>
                                <w:szCs w:val="32"/>
                              </w:rPr>
                              <w:t>00 or more when you use the Toro Credit Card.</w:t>
                            </w:r>
                          </w:p>
                          <w:p w14:paraId="41ADDA78" w14:textId="77777777" w:rsidR="003B4A14" w:rsidRPr="00A937C3" w:rsidRDefault="003B4A14" w:rsidP="003B4A14">
                            <w:pPr>
                              <w:spacing w:line="410" w:lineRule="exact"/>
                              <w:rPr>
                                <w:rFonts w:ascii="Arial" w:hAnsi="Arial" w:cs="Arial"/>
                                <w:sz w:val="32"/>
                                <w:szCs w:val="32"/>
                              </w:rPr>
                            </w:pPr>
                            <w:r w:rsidRPr="00A937C3">
                              <w:rPr>
                                <w:rFonts w:ascii="Arial" w:hAnsi="Arial" w:cs="Arial"/>
                                <w:sz w:val="32"/>
                                <w:szCs w:val="32"/>
                              </w:rPr>
                              <w:t>A Major Purchase Plan fee of $</w:t>
                            </w:r>
                            <w:r>
                              <w:rPr>
                                <w:rFonts w:ascii="Arial" w:hAnsi="Arial" w:cs="Arial"/>
                                <w:sz w:val="32"/>
                                <w:szCs w:val="32"/>
                              </w:rPr>
                              <w:t>50</w:t>
                            </w:r>
                            <w:r w:rsidRPr="00A937C3">
                              <w:rPr>
                                <w:rFonts w:ascii="Arial" w:hAnsi="Arial" w:cs="Arial"/>
                                <w:sz w:val="32"/>
                                <w:szCs w:val="32"/>
                              </w:rPr>
                              <w:t xml:space="preserve"> will be added to the Major Purchase Plan purchase amount. Offe</w:t>
                            </w:r>
                            <w:r w:rsidRPr="005157BE">
                              <w:rPr>
                                <w:rFonts w:ascii="Arial" w:hAnsi="Arial" w:cs="Arial"/>
                                <w:color w:val="000000" w:themeColor="text1"/>
                                <w:sz w:val="32"/>
                                <w:szCs w:val="32"/>
                              </w:rPr>
                              <w:t xml:space="preserve">r valid </w:t>
                            </w:r>
                            <w:r>
                              <w:rPr>
                                <w:rFonts w:ascii="Arial" w:hAnsi="Arial" w:cs="Arial"/>
                                <w:color w:val="000000" w:themeColor="text1"/>
                                <w:sz w:val="32"/>
                                <w:szCs w:val="32"/>
                              </w:rPr>
                              <w:t>2</w:t>
                            </w:r>
                            <w:r w:rsidRPr="005157BE">
                              <w:rPr>
                                <w:rFonts w:ascii="Arial" w:hAnsi="Arial" w:cs="Arial"/>
                                <w:color w:val="000000" w:themeColor="text1"/>
                                <w:sz w:val="32"/>
                                <w:szCs w:val="32"/>
                              </w:rPr>
                              <w:t>/</w:t>
                            </w:r>
                            <w:r>
                              <w:rPr>
                                <w:rFonts w:ascii="Arial" w:hAnsi="Arial" w:cs="Arial"/>
                                <w:color w:val="000000" w:themeColor="text1"/>
                                <w:sz w:val="32"/>
                                <w:szCs w:val="32"/>
                              </w:rPr>
                              <w:t>1</w:t>
                            </w:r>
                            <w:r w:rsidRPr="005157BE">
                              <w:rPr>
                                <w:rFonts w:ascii="Arial" w:hAnsi="Arial" w:cs="Arial"/>
                                <w:color w:val="000000" w:themeColor="text1"/>
                                <w:sz w:val="32"/>
                                <w:szCs w:val="32"/>
                              </w:rPr>
                              <w:t>/</w:t>
                            </w:r>
                            <w:r>
                              <w:rPr>
                                <w:rFonts w:ascii="Arial" w:hAnsi="Arial" w:cs="Arial"/>
                                <w:color w:val="000000" w:themeColor="text1"/>
                                <w:sz w:val="32"/>
                                <w:szCs w:val="32"/>
                              </w:rPr>
                              <w:t>21</w:t>
                            </w:r>
                            <w:r w:rsidRPr="005157BE">
                              <w:rPr>
                                <w:rFonts w:ascii="Arial" w:hAnsi="Arial" w:cs="Arial"/>
                                <w:color w:val="000000" w:themeColor="text1"/>
                                <w:sz w:val="32"/>
                                <w:szCs w:val="32"/>
                              </w:rPr>
                              <w:t xml:space="preserve"> – </w:t>
                            </w:r>
                            <w:r>
                              <w:rPr>
                                <w:rFonts w:ascii="Arial" w:hAnsi="Arial" w:cs="Arial"/>
                                <w:color w:val="000000" w:themeColor="text1"/>
                                <w:sz w:val="32"/>
                                <w:szCs w:val="32"/>
                              </w:rPr>
                              <w:t>4</w:t>
                            </w:r>
                            <w:r w:rsidRPr="005157BE">
                              <w:rPr>
                                <w:rFonts w:ascii="Arial" w:hAnsi="Arial" w:cs="Arial"/>
                                <w:color w:val="000000" w:themeColor="text1"/>
                                <w:sz w:val="32"/>
                                <w:szCs w:val="32"/>
                              </w:rPr>
                              <w:t>/</w:t>
                            </w:r>
                            <w:r>
                              <w:rPr>
                                <w:rFonts w:ascii="Arial" w:hAnsi="Arial" w:cs="Arial"/>
                                <w:color w:val="000000" w:themeColor="text1"/>
                                <w:sz w:val="32"/>
                                <w:szCs w:val="32"/>
                              </w:rPr>
                              <w:t>30</w:t>
                            </w:r>
                            <w:r w:rsidRPr="005157BE">
                              <w:rPr>
                                <w:rFonts w:ascii="Arial" w:hAnsi="Arial" w:cs="Arial"/>
                                <w:color w:val="000000" w:themeColor="text1"/>
                                <w:sz w:val="32"/>
                                <w:szCs w:val="32"/>
                              </w:rPr>
                              <w:t>/</w:t>
                            </w:r>
                            <w:r>
                              <w:rPr>
                                <w:rFonts w:ascii="Arial" w:hAnsi="Arial" w:cs="Arial"/>
                                <w:color w:val="000000" w:themeColor="text1"/>
                                <w:sz w:val="32"/>
                                <w:szCs w:val="32"/>
                              </w:rPr>
                              <w:t>21</w:t>
                            </w:r>
                            <w:r w:rsidRPr="005157BE">
                              <w:rPr>
                                <w:rFonts w:ascii="Arial" w:hAnsi="Arial" w:cs="Arial"/>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138E00" id="_x0000_t202" coordsize="21600,21600" o:spt="202" path="m,l,21600r21600,l21600,xe">
                <v:stroke joinstyle="miter"/>
                <v:path gradientshapeok="t" o:connecttype="rect"/>
              </v:shapetype>
              <v:shape id="Text Box 17" o:spid="_x0000_s1026" type="#_x0000_t202" style="position:absolute;margin-left:54.65pt;margin-top:301.35pt;width:515.25pt;height:69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" filled="f" stroked="f" strokeweight=".5pt">
                <v:textbox>
                  <w:txbxContent>
                    <w:p w14:paraId="3FFC008C" w14:textId="77777777" w:rsidR="003B4A14" w:rsidRDefault="003B4A14" w:rsidP="003B4A14">
                      <w:pPr>
                        <w:spacing w:line="410" w:lineRule="exact"/>
                        <w:rPr>
                          <w:rFonts w:ascii="Arial" w:hAnsi="Arial" w:cs="Arial"/>
                          <w:sz w:val="32"/>
                          <w:szCs w:val="32"/>
                        </w:rPr>
                      </w:pPr>
                      <w:r w:rsidRPr="00A937C3">
                        <w:rPr>
                          <w:rFonts w:ascii="Arial" w:hAnsi="Arial" w:cs="Arial"/>
                          <w:sz w:val="32"/>
                          <w:szCs w:val="32"/>
                        </w:rPr>
                        <w:t>on purchases of $1,</w:t>
                      </w:r>
                      <w:r>
                        <w:rPr>
                          <w:rFonts w:ascii="Arial" w:hAnsi="Arial" w:cs="Arial"/>
                          <w:sz w:val="32"/>
                          <w:szCs w:val="32"/>
                        </w:rPr>
                        <w:t>0</w:t>
                      </w:r>
                      <w:r w:rsidRPr="00A937C3">
                        <w:rPr>
                          <w:rFonts w:ascii="Arial" w:hAnsi="Arial" w:cs="Arial"/>
                          <w:sz w:val="32"/>
                          <w:szCs w:val="32"/>
                        </w:rPr>
                        <w:t>00 or more when you use the Toro Credit Card.</w:t>
                      </w:r>
                    </w:p>
                    <w:p w14:paraId="41ADDA78" w14:textId="77777777" w:rsidR="003B4A14" w:rsidRPr="00A937C3" w:rsidRDefault="003B4A14" w:rsidP="003B4A14">
                      <w:pPr>
                        <w:spacing w:line="410" w:lineRule="exact"/>
                        <w:rPr>
                          <w:rFonts w:ascii="Arial" w:hAnsi="Arial" w:cs="Arial"/>
                          <w:sz w:val="32"/>
                          <w:szCs w:val="32"/>
                        </w:rPr>
                      </w:pPr>
                      <w:r w:rsidRPr="00A937C3">
                        <w:rPr>
                          <w:rFonts w:ascii="Arial" w:hAnsi="Arial" w:cs="Arial"/>
                          <w:sz w:val="32"/>
                          <w:szCs w:val="32"/>
                        </w:rPr>
                        <w:t>A Major Purchase Plan fee of $</w:t>
                      </w:r>
                      <w:r>
                        <w:rPr>
                          <w:rFonts w:ascii="Arial" w:hAnsi="Arial" w:cs="Arial"/>
                          <w:sz w:val="32"/>
                          <w:szCs w:val="32"/>
                        </w:rPr>
                        <w:t>50</w:t>
                      </w:r>
                      <w:r w:rsidRPr="00A937C3">
                        <w:rPr>
                          <w:rFonts w:ascii="Arial" w:hAnsi="Arial" w:cs="Arial"/>
                          <w:sz w:val="32"/>
                          <w:szCs w:val="32"/>
                        </w:rPr>
                        <w:t xml:space="preserve"> will be added to the Major Purchase Plan purchase amount. Offe</w:t>
                      </w:r>
                      <w:r w:rsidRPr="005157BE">
                        <w:rPr>
                          <w:rFonts w:ascii="Arial" w:hAnsi="Arial" w:cs="Arial"/>
                          <w:color w:val="000000" w:themeColor="text1"/>
                          <w:sz w:val="32"/>
                          <w:szCs w:val="32"/>
                        </w:rPr>
                        <w:t xml:space="preserve">r valid </w:t>
                      </w:r>
                      <w:r>
                        <w:rPr>
                          <w:rFonts w:ascii="Arial" w:hAnsi="Arial" w:cs="Arial"/>
                          <w:color w:val="000000" w:themeColor="text1"/>
                          <w:sz w:val="32"/>
                          <w:szCs w:val="32"/>
                        </w:rPr>
                        <w:t>2</w:t>
                      </w:r>
                      <w:r w:rsidRPr="005157BE">
                        <w:rPr>
                          <w:rFonts w:ascii="Arial" w:hAnsi="Arial" w:cs="Arial"/>
                          <w:color w:val="000000" w:themeColor="text1"/>
                          <w:sz w:val="32"/>
                          <w:szCs w:val="32"/>
                        </w:rPr>
                        <w:t>/</w:t>
                      </w:r>
                      <w:r>
                        <w:rPr>
                          <w:rFonts w:ascii="Arial" w:hAnsi="Arial" w:cs="Arial"/>
                          <w:color w:val="000000" w:themeColor="text1"/>
                          <w:sz w:val="32"/>
                          <w:szCs w:val="32"/>
                        </w:rPr>
                        <w:t>1</w:t>
                      </w:r>
                      <w:r w:rsidRPr="005157BE">
                        <w:rPr>
                          <w:rFonts w:ascii="Arial" w:hAnsi="Arial" w:cs="Arial"/>
                          <w:color w:val="000000" w:themeColor="text1"/>
                          <w:sz w:val="32"/>
                          <w:szCs w:val="32"/>
                        </w:rPr>
                        <w:t>/</w:t>
                      </w:r>
                      <w:r>
                        <w:rPr>
                          <w:rFonts w:ascii="Arial" w:hAnsi="Arial" w:cs="Arial"/>
                          <w:color w:val="000000" w:themeColor="text1"/>
                          <w:sz w:val="32"/>
                          <w:szCs w:val="32"/>
                        </w:rPr>
                        <w:t>21</w:t>
                      </w:r>
                      <w:r w:rsidRPr="005157BE">
                        <w:rPr>
                          <w:rFonts w:ascii="Arial" w:hAnsi="Arial" w:cs="Arial"/>
                          <w:color w:val="000000" w:themeColor="text1"/>
                          <w:sz w:val="32"/>
                          <w:szCs w:val="32"/>
                        </w:rPr>
                        <w:t xml:space="preserve"> – </w:t>
                      </w:r>
                      <w:r>
                        <w:rPr>
                          <w:rFonts w:ascii="Arial" w:hAnsi="Arial" w:cs="Arial"/>
                          <w:color w:val="000000" w:themeColor="text1"/>
                          <w:sz w:val="32"/>
                          <w:szCs w:val="32"/>
                        </w:rPr>
                        <w:t>4</w:t>
                      </w:r>
                      <w:r w:rsidRPr="005157BE">
                        <w:rPr>
                          <w:rFonts w:ascii="Arial" w:hAnsi="Arial" w:cs="Arial"/>
                          <w:color w:val="000000" w:themeColor="text1"/>
                          <w:sz w:val="32"/>
                          <w:szCs w:val="32"/>
                        </w:rPr>
                        <w:t>/</w:t>
                      </w:r>
                      <w:r>
                        <w:rPr>
                          <w:rFonts w:ascii="Arial" w:hAnsi="Arial" w:cs="Arial"/>
                          <w:color w:val="000000" w:themeColor="text1"/>
                          <w:sz w:val="32"/>
                          <w:szCs w:val="32"/>
                        </w:rPr>
                        <w:t>30</w:t>
                      </w:r>
                      <w:r w:rsidRPr="005157BE">
                        <w:rPr>
                          <w:rFonts w:ascii="Arial" w:hAnsi="Arial" w:cs="Arial"/>
                          <w:color w:val="000000" w:themeColor="text1"/>
                          <w:sz w:val="32"/>
                          <w:szCs w:val="32"/>
                        </w:rPr>
                        <w:t>/</w:t>
                      </w:r>
                      <w:r>
                        <w:rPr>
                          <w:rFonts w:ascii="Arial" w:hAnsi="Arial" w:cs="Arial"/>
                          <w:color w:val="000000" w:themeColor="text1"/>
                          <w:sz w:val="32"/>
                          <w:szCs w:val="32"/>
                        </w:rPr>
                        <w:t>21</w:t>
                      </w:r>
                      <w:r w:rsidRPr="005157BE">
                        <w:rPr>
                          <w:rFonts w:ascii="Arial" w:hAnsi="Arial" w:cs="Arial"/>
                          <w:color w:val="000000" w:themeColor="text1"/>
                          <w:sz w:val="32"/>
                          <w:szCs w:val="32"/>
                        </w:rPr>
                        <w:t xml:space="preserve">. </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A393D82" wp14:editId="18EDF2AD">
                <wp:simplePos x="0" y="0"/>
                <wp:positionH relativeFrom="column">
                  <wp:posOffset>5653617</wp:posOffset>
                </wp:positionH>
                <wp:positionV relativeFrom="paragraph">
                  <wp:posOffset>9330478</wp:posOffset>
                </wp:positionV>
                <wp:extent cx="1476375" cy="2762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76375" cy="276225"/>
                        </a:xfrm>
                        <a:prstGeom prst="rect">
                          <a:avLst/>
                        </a:prstGeom>
                        <a:noFill/>
                        <a:ln w="6350">
                          <a:noFill/>
                        </a:ln>
                      </wps:spPr>
                      <wps:txbx>
                        <w:txbxContent>
                          <w:p w14:paraId="1635AA2A" w14:textId="77777777" w:rsidR="003B4A14" w:rsidRPr="005157BE" w:rsidRDefault="003B4A14" w:rsidP="003B4A14">
                            <w:pPr>
                              <w:jc w:val="right"/>
                              <w:rPr>
                                <w:rFonts w:ascii="Arial" w:hAnsi="Arial" w:cs="Arial"/>
                                <w:color w:val="7F7F7F" w:themeColor="text1" w:themeTint="80"/>
                                <w:sz w:val="16"/>
                                <w:szCs w:val="16"/>
                              </w:rPr>
                            </w:pPr>
                            <w:r w:rsidRPr="005157BE">
                              <w:rPr>
                                <w:rFonts w:ascii="Arial" w:hAnsi="Arial" w:cs="Arial"/>
                                <w:color w:val="7F7F7F" w:themeColor="text1" w:themeTint="80"/>
                                <w:sz w:val="16"/>
                                <w:szCs w:val="16"/>
                              </w:rPr>
                              <w:t>TORO-IRR</w:t>
                            </w:r>
                            <w:r>
                              <w:rPr>
                                <w:rFonts w:ascii="Arial" w:hAnsi="Arial" w:cs="Arial"/>
                                <w:color w:val="7F7F7F" w:themeColor="text1" w:themeTint="80"/>
                                <w:sz w:val="16"/>
                                <w:szCs w:val="16"/>
                              </w:rPr>
                              <w:t>18</w:t>
                            </w:r>
                            <w:r w:rsidRPr="005157BE">
                              <w:rPr>
                                <w:rFonts w:ascii="Arial" w:hAnsi="Arial" w:cs="Arial"/>
                                <w:color w:val="7F7F7F" w:themeColor="text1" w:themeTint="80"/>
                                <w:sz w:val="16"/>
                                <w:szCs w:val="16"/>
                              </w:rPr>
                              <w:t>SF-XXXX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393D82" id="Text Box 16" o:spid="_x0000_s1027" type="#_x0000_t202" style="position:absolute;margin-left:445.15pt;margin-top:734.7pt;width:116.25pt;height:21.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" filled="f" stroked="f" strokeweight=".5pt">
                <v:textbox>
                  <w:txbxContent>
                    <w:p w14:paraId="1635AA2A" w14:textId="77777777" w:rsidR="003B4A14" w:rsidRPr="005157BE" w:rsidRDefault="003B4A14" w:rsidP="003B4A14">
                      <w:pPr>
                        <w:jc w:val="right"/>
                        <w:rPr>
                          <w:rFonts w:ascii="Arial" w:hAnsi="Arial" w:cs="Arial"/>
                          <w:color w:val="7F7F7F" w:themeColor="text1" w:themeTint="80"/>
                          <w:sz w:val="16"/>
                          <w:szCs w:val="16"/>
                        </w:rPr>
                      </w:pPr>
                      <w:r w:rsidRPr="005157BE">
                        <w:rPr>
                          <w:rFonts w:ascii="Arial" w:hAnsi="Arial" w:cs="Arial"/>
                          <w:color w:val="7F7F7F" w:themeColor="text1" w:themeTint="80"/>
                          <w:sz w:val="16"/>
                          <w:szCs w:val="16"/>
                        </w:rPr>
                        <w:t>TORO-IRR</w:t>
                      </w:r>
                      <w:r>
                        <w:rPr>
                          <w:rFonts w:ascii="Arial" w:hAnsi="Arial" w:cs="Arial"/>
                          <w:color w:val="7F7F7F" w:themeColor="text1" w:themeTint="80"/>
                          <w:sz w:val="16"/>
                          <w:szCs w:val="16"/>
                        </w:rPr>
                        <w:t>18</w:t>
                      </w:r>
                      <w:r w:rsidRPr="005157BE">
                        <w:rPr>
                          <w:rFonts w:ascii="Arial" w:hAnsi="Arial" w:cs="Arial"/>
                          <w:color w:val="7F7F7F" w:themeColor="text1" w:themeTint="80"/>
                          <w:sz w:val="16"/>
                          <w:szCs w:val="16"/>
                        </w:rPr>
                        <w:t>SF-XXXX</w:t>
                      </w:r>
                    </w:p>
                  </w:txbxContent>
                </v:textbox>
              </v:shape>
            </w:pict>
          </mc:Fallback>
        </mc:AlternateContent>
      </w:r>
      <w:r w:rsidRPr="003B4A14">
        <mc:AlternateContent>
          <mc:Choice Requires="wps">
            <w:drawing>
              <wp:anchor distT="0" distB="0" distL="114300" distR="114300" simplePos="0" relativeHeight="251669504" behindDoc="0" locked="0" layoutInCell="1" allowOverlap="1" wp14:anchorId="034816E1" wp14:editId="67A3494E">
                <wp:simplePos x="0" y="0"/>
                <wp:positionH relativeFrom="column">
                  <wp:posOffset>1241425</wp:posOffset>
                </wp:positionH>
                <wp:positionV relativeFrom="paragraph">
                  <wp:posOffset>7366000</wp:posOffset>
                </wp:positionV>
                <wp:extent cx="1744345" cy="349885"/>
                <wp:effectExtent l="0" t="0" r="33655" b="31115"/>
                <wp:wrapSquare wrapText="bothSides"/>
                <wp:docPr id="14" name="Text Box 14"/>
                <wp:cNvGraphicFramePr/>
                <a:graphic xmlns:a="http://schemas.openxmlformats.org/drawingml/2006/main">
                  <a:graphicData uri="http://schemas.microsoft.com/office/word/2010/wordprocessingShape">
                    <wps:wsp>
                      <wps:cNvSpPr txBox="1"/>
                      <wps:spPr>
                        <a:xfrm>
                          <a:off x="0" y="0"/>
                          <a:ext cx="1744345" cy="349885"/>
                        </a:xfrm>
                        <a:prstGeom prst="rect">
                          <a:avLst/>
                        </a:prstGeom>
                        <a:noFill/>
                        <a:ln>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722E8B3" w14:textId="77777777" w:rsidR="003B4A14" w:rsidRPr="00C33EE5" w:rsidRDefault="003B4A14" w:rsidP="003B4A14">
                            <w:pPr>
                              <w:jc w:val="center"/>
                              <w:rPr>
                                <w:rFonts w:ascii="Arial" w:hAnsi="Arial" w:cs="Arial"/>
                                <w:color w:val="A6A6A6" w:themeColor="background1" w:themeShade="A6"/>
                              </w:rPr>
                            </w:pPr>
                            <w:r w:rsidRPr="00C33EE5">
                              <w:rPr>
                                <w:rFonts w:ascii="Arial" w:hAnsi="Arial" w:cs="Arial"/>
                                <w:color w:val="A6A6A6" w:themeColor="background1" w:themeShade="A6"/>
                              </w:rPr>
                              <w:t>Contractor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816E1" id="Text Box 14" o:spid="_x0000_s1028" type="#_x0000_t202" style="position:absolute;margin-left:97.75pt;margin-top:580pt;width:137.35pt;height:2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" filled="f" strokecolor="#bfbfbf [2412]">
                <v:textbox>
                  <w:txbxContent>
                    <w:p w14:paraId="4722E8B3" w14:textId="77777777" w:rsidR="003B4A14" w:rsidRPr="00C33EE5" w:rsidRDefault="003B4A14" w:rsidP="003B4A14">
                      <w:pPr>
                        <w:jc w:val="center"/>
                        <w:rPr>
                          <w:rFonts w:ascii="Arial" w:hAnsi="Arial" w:cs="Arial"/>
                          <w:color w:val="A6A6A6" w:themeColor="background1" w:themeShade="A6"/>
                        </w:rPr>
                      </w:pPr>
                      <w:r w:rsidRPr="00C33EE5">
                        <w:rPr>
                          <w:rFonts w:ascii="Arial" w:hAnsi="Arial" w:cs="Arial"/>
                          <w:color w:val="A6A6A6" w:themeColor="background1" w:themeShade="A6"/>
                        </w:rPr>
                        <w:t>Contractor Logo Here</w:t>
                      </w:r>
                    </w:p>
                  </w:txbxContent>
                </v:textbox>
                <w10:wrap type="square"/>
              </v:shape>
            </w:pict>
          </mc:Fallback>
        </mc:AlternateContent>
      </w:r>
      <w:r w:rsidRPr="003B4A14">
        <mc:AlternateContent>
          <mc:Choice Requires="wps">
            <w:drawing>
              <wp:anchor distT="0" distB="0" distL="114300" distR="114300" simplePos="0" relativeHeight="251670528" behindDoc="0" locked="0" layoutInCell="1" allowOverlap="1" wp14:anchorId="12E22938" wp14:editId="17991ABB">
                <wp:simplePos x="0" y="0"/>
                <wp:positionH relativeFrom="column">
                  <wp:posOffset>694266</wp:posOffset>
                </wp:positionH>
                <wp:positionV relativeFrom="paragraph">
                  <wp:posOffset>7886912</wp:posOffset>
                </wp:positionV>
                <wp:extent cx="6436099" cy="1237129"/>
                <wp:effectExtent l="0" t="0" r="15875" b="7620"/>
                <wp:wrapNone/>
                <wp:docPr id="15" name="Text Box 15"/>
                <wp:cNvGraphicFramePr/>
                <a:graphic xmlns:a="http://schemas.openxmlformats.org/drawingml/2006/main">
                  <a:graphicData uri="http://schemas.microsoft.com/office/word/2010/wordprocessingShape">
                    <wps:wsp>
                      <wps:cNvSpPr txBox="1"/>
                      <wps:spPr>
                        <a:xfrm>
                          <a:off x="0" y="0"/>
                          <a:ext cx="6436099" cy="1237129"/>
                        </a:xfrm>
                        <a:prstGeom prst="rect">
                          <a:avLst/>
                        </a:prstGeom>
                        <a:noFill/>
                        <a:ln w="6350">
                          <a:solidFill>
                            <a:schemeClr val="tx1"/>
                          </a:solidFill>
                        </a:ln>
                      </wps:spPr>
                      <wps:txbx>
                        <w:txbxContent>
                          <w:p w14:paraId="21460427" w14:textId="77777777" w:rsidR="003B4A14" w:rsidRPr="00BB0C7F" w:rsidRDefault="003B4A14" w:rsidP="003B4A14">
                            <w:pPr>
                              <w:spacing w:line="260" w:lineRule="exact"/>
                              <w:jc w:val="both"/>
                              <w:rPr>
                                <w:rFonts w:ascii="Arial" w:hAnsi="Arial" w:cs="Arial"/>
                                <w:color w:val="000000" w:themeColor="text1"/>
                                <w:sz w:val="20"/>
                                <w:szCs w:val="20"/>
                              </w:rPr>
                            </w:pPr>
                            <w:r w:rsidRPr="00BB0C7F">
                              <w:rPr>
                                <w:rFonts w:ascii="Arial" w:hAnsi="Arial" w:cs="Arial"/>
                                <w:color w:val="000000"/>
                                <w:sz w:val="20"/>
                                <w:szCs w:val="20"/>
                              </w:rPr>
                              <w:t xml:space="preserve"> *With credit approval for qualifying purchases made on the Toro Credit Card at participating contractors. 0% APR on installation of </w:t>
                            </w:r>
                            <w:r>
                              <w:rPr>
                                <w:rFonts w:ascii="Arial" w:hAnsi="Arial" w:cs="Arial"/>
                                <w:color w:val="000000"/>
                                <w:sz w:val="20"/>
                                <w:szCs w:val="20"/>
                              </w:rPr>
                              <w:t>irrigation</w:t>
                            </w:r>
                            <w:r w:rsidRPr="00BB0C7F">
                              <w:rPr>
                                <w:rFonts w:ascii="Arial" w:hAnsi="Arial" w:cs="Arial"/>
                                <w:color w:val="000000"/>
                                <w:sz w:val="20"/>
                                <w:szCs w:val="20"/>
                              </w:rPr>
                              <w:t xml:space="preserve"> purchases of $1,000 or more until balance is paid in full. The amount of the 18 monthly payments will be equal to the total purchase amount (including taxes) plus the Major Purchase Plan Fee divided by 18, rounded up to the nearest dollar. If you have other balances or late payments on your account, the number of monthly payments advertised may not pay off the balance. See card agreement for details. Offer valid for consumer accounts in good standing; see contractor for details. May not be combined with any other credit promotion offer.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22938" id="Text Box 15" o:spid="_x0000_s1029" type="#_x0000_t202" style="position:absolute;margin-left:54.65pt;margin-top:621pt;width:506.8pt;height:9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" filled="f" strokecolor="black [3213]" strokeweight=".5pt">
                <v:textbox>
                  <w:txbxContent>
                    <w:p w14:paraId="21460427" w14:textId="77777777" w:rsidR="003B4A14" w:rsidRPr="00BB0C7F" w:rsidRDefault="003B4A14" w:rsidP="003B4A14">
                      <w:pPr>
                        <w:spacing w:line="260" w:lineRule="exact"/>
                        <w:jc w:val="both"/>
                        <w:rPr>
                          <w:rFonts w:ascii="Arial" w:hAnsi="Arial" w:cs="Arial"/>
                          <w:color w:val="000000" w:themeColor="text1"/>
                          <w:sz w:val="20"/>
                          <w:szCs w:val="20"/>
                        </w:rPr>
                      </w:pPr>
                      <w:r w:rsidRPr="00BB0C7F">
                        <w:rPr>
                          <w:rFonts w:ascii="Arial" w:hAnsi="Arial" w:cs="Arial"/>
                          <w:color w:val="000000"/>
                          <w:sz w:val="20"/>
                          <w:szCs w:val="20"/>
                        </w:rPr>
                        <w:t xml:space="preserve"> *With credit approval for qualifying purchases made on the Toro Credit Card at participating contractors. 0% APR on installation of </w:t>
                      </w:r>
                      <w:r>
                        <w:rPr>
                          <w:rFonts w:ascii="Arial" w:hAnsi="Arial" w:cs="Arial"/>
                          <w:color w:val="000000"/>
                          <w:sz w:val="20"/>
                          <w:szCs w:val="20"/>
                        </w:rPr>
                        <w:t>irrigation</w:t>
                      </w:r>
                      <w:r w:rsidRPr="00BB0C7F">
                        <w:rPr>
                          <w:rFonts w:ascii="Arial" w:hAnsi="Arial" w:cs="Arial"/>
                          <w:color w:val="000000"/>
                          <w:sz w:val="20"/>
                          <w:szCs w:val="20"/>
                        </w:rPr>
                        <w:t xml:space="preserve"> purchases of $1,000 or more until balance is paid in full. The amount of the 18 monthly payments will be equal to the total purchase amount (including taxes) plus the Major Purchase Plan Fee divided by 18, rounded up to the nearest dollar. If you have other balances or late payments on your account, the number of monthly payments advertised may not pay off the balance. See card agreement for details. Offer valid for consumer accounts in good standing; see contractor for details. May not be combined with any other credit promotion offer.</w:t>
                      </w:r>
                    </w:p>
                  </w:txbxContent>
                </v:textbox>
              </v:shape>
            </w:pict>
          </mc:Fallback>
        </mc:AlternateContent>
      </w:r>
      <w:r>
        <w:br w:type="page"/>
      </w:r>
    </w:p>
    <w:p w14:paraId="234C7D89" w14:textId="21F6C9EA" w:rsidR="001B6906" w:rsidRPr="00580AE0" w:rsidRDefault="003B4A14" w:rsidP="00580AE0">
      <w:r w:rsidRPr="003B4A14">
        <w:lastRenderedPageBreak/>
        <mc:AlternateContent>
          <mc:Choice Requires="wps">
            <w:drawing>
              <wp:anchor distT="0" distB="0" distL="114300" distR="114300" simplePos="0" relativeHeight="251680768" behindDoc="0" locked="0" layoutInCell="1" allowOverlap="1" wp14:anchorId="4F2AD7B5" wp14:editId="7AA2A6F9">
                <wp:simplePos x="0" y="0"/>
                <wp:positionH relativeFrom="column">
                  <wp:posOffset>1151890</wp:posOffset>
                </wp:positionH>
                <wp:positionV relativeFrom="paragraph">
                  <wp:posOffset>7467600</wp:posOffset>
                </wp:positionV>
                <wp:extent cx="1744345" cy="349885"/>
                <wp:effectExtent l="0" t="0" r="33655" b="31115"/>
                <wp:wrapSquare wrapText="bothSides"/>
                <wp:docPr id="10" name="Text Box 10"/>
                <wp:cNvGraphicFramePr/>
                <a:graphic xmlns:a="http://schemas.openxmlformats.org/drawingml/2006/main">
                  <a:graphicData uri="http://schemas.microsoft.com/office/word/2010/wordprocessingShape">
                    <wps:wsp>
                      <wps:cNvSpPr txBox="1"/>
                      <wps:spPr>
                        <a:xfrm>
                          <a:off x="0" y="0"/>
                          <a:ext cx="1744345" cy="349885"/>
                        </a:xfrm>
                        <a:prstGeom prst="rect">
                          <a:avLst/>
                        </a:prstGeom>
                        <a:noFill/>
                        <a:ln>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BF797E2" w14:textId="77777777" w:rsidR="003B4A14" w:rsidRPr="00C33EE5" w:rsidRDefault="003B4A14" w:rsidP="003B4A14">
                            <w:pPr>
                              <w:jc w:val="center"/>
                              <w:rPr>
                                <w:rFonts w:ascii="Arial" w:hAnsi="Arial" w:cs="Arial"/>
                                <w:color w:val="A6A6A6" w:themeColor="background1" w:themeShade="A6"/>
                              </w:rPr>
                            </w:pPr>
                            <w:r w:rsidRPr="00C33EE5">
                              <w:rPr>
                                <w:rFonts w:ascii="Arial" w:hAnsi="Arial" w:cs="Arial"/>
                                <w:color w:val="A6A6A6" w:themeColor="background1" w:themeShade="A6"/>
                              </w:rPr>
                              <w:t>Contractor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AD7B5" id="Text Box 10" o:spid="_x0000_s1030" type="#_x0000_t202" style="position:absolute;margin-left:90.7pt;margin-top:588pt;width:137.35pt;height:2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" filled="f" strokecolor="#bfbfbf [2412]">
                <v:textbox>
                  <w:txbxContent>
                    <w:p w14:paraId="0BF797E2" w14:textId="77777777" w:rsidR="003B4A14" w:rsidRPr="00C33EE5" w:rsidRDefault="003B4A14" w:rsidP="003B4A14">
                      <w:pPr>
                        <w:jc w:val="center"/>
                        <w:rPr>
                          <w:rFonts w:ascii="Arial" w:hAnsi="Arial" w:cs="Arial"/>
                          <w:color w:val="A6A6A6" w:themeColor="background1" w:themeShade="A6"/>
                        </w:rPr>
                      </w:pPr>
                      <w:r w:rsidRPr="00C33EE5">
                        <w:rPr>
                          <w:rFonts w:ascii="Arial" w:hAnsi="Arial" w:cs="Arial"/>
                          <w:color w:val="A6A6A6" w:themeColor="background1" w:themeShade="A6"/>
                        </w:rPr>
                        <w:t>Contractor Logo Here</w:t>
                      </w:r>
                    </w:p>
                  </w:txbxContent>
                </v:textbox>
                <w10:wrap type="square"/>
              </v:shape>
            </w:pict>
          </mc:Fallback>
        </mc:AlternateContent>
      </w:r>
      <w:r w:rsidRPr="003B4A14">
        <mc:AlternateContent>
          <mc:Choice Requires="wps">
            <w:drawing>
              <wp:anchor distT="0" distB="0" distL="114300" distR="114300" simplePos="0" relativeHeight="251681792" behindDoc="0" locked="0" layoutInCell="1" allowOverlap="1" wp14:anchorId="1AEB7229" wp14:editId="6FDC89E2">
                <wp:simplePos x="0" y="0"/>
                <wp:positionH relativeFrom="column">
                  <wp:posOffset>5664835</wp:posOffset>
                </wp:positionH>
                <wp:positionV relativeFrom="paragraph">
                  <wp:posOffset>9476105</wp:posOffset>
                </wp:positionV>
                <wp:extent cx="1476375" cy="276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476375" cy="276225"/>
                        </a:xfrm>
                        <a:prstGeom prst="rect">
                          <a:avLst/>
                        </a:prstGeom>
                        <a:noFill/>
                        <a:ln w="6350">
                          <a:noFill/>
                        </a:ln>
                      </wps:spPr>
                      <wps:txbx>
                        <w:txbxContent>
                          <w:p w14:paraId="348A7D4A" w14:textId="77777777" w:rsidR="003B4A14" w:rsidRPr="005157BE" w:rsidRDefault="003B4A14" w:rsidP="003B4A14">
                            <w:pPr>
                              <w:jc w:val="right"/>
                              <w:rPr>
                                <w:rFonts w:ascii="Arial" w:hAnsi="Arial" w:cs="Arial"/>
                                <w:color w:val="7F7F7F" w:themeColor="text1" w:themeTint="80"/>
                                <w:sz w:val="16"/>
                                <w:szCs w:val="16"/>
                              </w:rPr>
                            </w:pPr>
                            <w:r w:rsidRPr="005157BE">
                              <w:rPr>
                                <w:rFonts w:ascii="Arial" w:hAnsi="Arial" w:cs="Arial"/>
                                <w:color w:val="7F7F7F" w:themeColor="text1" w:themeTint="80"/>
                                <w:sz w:val="16"/>
                                <w:szCs w:val="16"/>
                              </w:rPr>
                              <w:t>TORO-IRR24SF-XXXX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EB7229" id="Text Box 3" o:spid="_x0000_s1031" type="#_x0000_t202" style="position:absolute;margin-left:446.05pt;margin-top:746.15pt;width:116.25pt;height:21.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" filled="f" stroked="f" strokeweight=".5pt">
                <v:textbox>
                  <w:txbxContent>
                    <w:p w14:paraId="348A7D4A" w14:textId="77777777" w:rsidR="003B4A14" w:rsidRPr="005157BE" w:rsidRDefault="003B4A14" w:rsidP="003B4A14">
                      <w:pPr>
                        <w:jc w:val="right"/>
                        <w:rPr>
                          <w:rFonts w:ascii="Arial" w:hAnsi="Arial" w:cs="Arial"/>
                          <w:color w:val="7F7F7F" w:themeColor="text1" w:themeTint="80"/>
                          <w:sz w:val="16"/>
                          <w:szCs w:val="16"/>
                        </w:rPr>
                      </w:pPr>
                      <w:r w:rsidRPr="005157BE">
                        <w:rPr>
                          <w:rFonts w:ascii="Arial" w:hAnsi="Arial" w:cs="Arial"/>
                          <w:color w:val="7F7F7F" w:themeColor="text1" w:themeTint="80"/>
                          <w:sz w:val="16"/>
                          <w:szCs w:val="16"/>
                        </w:rPr>
                        <w:t>TORO-IRR24SF-XXXX</w:t>
                      </w:r>
                    </w:p>
                  </w:txbxContent>
                </v:textbox>
              </v:shape>
            </w:pict>
          </mc:Fallback>
        </mc:AlternateContent>
      </w:r>
      <w:r w:rsidRPr="003B4A14">
        <mc:AlternateContent>
          <mc:Choice Requires="wps">
            <w:drawing>
              <wp:anchor distT="0" distB="0" distL="114300" distR="114300" simplePos="0" relativeHeight="251682816" behindDoc="0" locked="0" layoutInCell="1" allowOverlap="1" wp14:anchorId="41746366" wp14:editId="482C8AFB">
                <wp:simplePos x="0" y="0"/>
                <wp:positionH relativeFrom="column">
                  <wp:posOffset>596900</wp:posOffset>
                </wp:positionH>
                <wp:positionV relativeFrom="paragraph">
                  <wp:posOffset>7978140</wp:posOffset>
                </wp:positionV>
                <wp:extent cx="6436099" cy="1237129"/>
                <wp:effectExtent l="0" t="0" r="15875" b="7620"/>
                <wp:wrapNone/>
                <wp:docPr id="6" name="Text Box 6"/>
                <wp:cNvGraphicFramePr/>
                <a:graphic xmlns:a="http://schemas.openxmlformats.org/drawingml/2006/main">
                  <a:graphicData uri="http://schemas.microsoft.com/office/word/2010/wordprocessingShape">
                    <wps:wsp>
                      <wps:cNvSpPr txBox="1"/>
                      <wps:spPr>
                        <a:xfrm>
                          <a:off x="0" y="0"/>
                          <a:ext cx="6436099" cy="1237129"/>
                        </a:xfrm>
                        <a:prstGeom prst="rect">
                          <a:avLst/>
                        </a:prstGeom>
                        <a:noFill/>
                        <a:ln w="6350">
                          <a:solidFill>
                            <a:schemeClr val="tx1"/>
                          </a:solidFill>
                        </a:ln>
                      </wps:spPr>
                      <wps:txbx>
                        <w:txbxContent>
                          <w:p w14:paraId="3FF53E99" w14:textId="77777777" w:rsidR="003B4A14" w:rsidRPr="00BB0C7F" w:rsidRDefault="003B4A14" w:rsidP="003B4A14">
                            <w:pPr>
                              <w:spacing w:line="260" w:lineRule="exact"/>
                              <w:jc w:val="both"/>
                              <w:rPr>
                                <w:rFonts w:ascii="Arial" w:hAnsi="Arial" w:cs="Arial"/>
                                <w:color w:val="000000" w:themeColor="text1"/>
                                <w:sz w:val="20"/>
                                <w:szCs w:val="20"/>
                              </w:rPr>
                            </w:pPr>
                            <w:r w:rsidRPr="00BB0C7F">
                              <w:rPr>
                                <w:rFonts w:ascii="Arial" w:hAnsi="Arial" w:cs="Arial"/>
                                <w:color w:val="000000"/>
                                <w:sz w:val="20"/>
                                <w:szCs w:val="20"/>
                              </w:rPr>
                              <w:t xml:space="preserve"> *With credit approval for qualifying purchases made on the Toro Credit Card at participating contractors. 0% APR on installation of </w:t>
                            </w:r>
                            <w:r>
                              <w:rPr>
                                <w:rFonts w:ascii="Arial" w:hAnsi="Arial" w:cs="Arial"/>
                                <w:color w:val="000000"/>
                                <w:sz w:val="20"/>
                                <w:szCs w:val="20"/>
                              </w:rPr>
                              <w:t>irrigation</w:t>
                            </w:r>
                            <w:r w:rsidRPr="00BB0C7F">
                              <w:rPr>
                                <w:rFonts w:ascii="Arial" w:hAnsi="Arial" w:cs="Arial"/>
                                <w:color w:val="000000"/>
                                <w:sz w:val="20"/>
                                <w:szCs w:val="20"/>
                              </w:rPr>
                              <w:t xml:space="preserve"> purchases of $</w:t>
                            </w:r>
                            <w:r>
                              <w:rPr>
                                <w:rFonts w:ascii="Arial" w:hAnsi="Arial" w:cs="Arial"/>
                                <w:color w:val="000000"/>
                                <w:sz w:val="20"/>
                                <w:szCs w:val="20"/>
                              </w:rPr>
                              <w:t>3</w:t>
                            </w:r>
                            <w:r w:rsidRPr="00BB0C7F">
                              <w:rPr>
                                <w:rFonts w:ascii="Arial" w:hAnsi="Arial" w:cs="Arial"/>
                                <w:color w:val="000000"/>
                                <w:sz w:val="20"/>
                                <w:szCs w:val="20"/>
                              </w:rPr>
                              <w:t xml:space="preserve">,000 or more until balance is paid in full. The amount of the </w:t>
                            </w:r>
                            <w:r>
                              <w:rPr>
                                <w:rFonts w:ascii="Arial" w:hAnsi="Arial" w:cs="Arial"/>
                                <w:color w:val="000000"/>
                                <w:sz w:val="20"/>
                                <w:szCs w:val="20"/>
                              </w:rPr>
                              <w:t>24</w:t>
                            </w:r>
                            <w:r w:rsidRPr="00BB0C7F">
                              <w:rPr>
                                <w:rFonts w:ascii="Arial" w:hAnsi="Arial" w:cs="Arial"/>
                                <w:color w:val="000000"/>
                                <w:sz w:val="20"/>
                                <w:szCs w:val="20"/>
                              </w:rPr>
                              <w:t xml:space="preserve"> monthly payments will be equal to the total purchase amount (including taxes) plus the Major Purchase Plan Fee divided by </w:t>
                            </w:r>
                            <w:r>
                              <w:rPr>
                                <w:rFonts w:ascii="Arial" w:hAnsi="Arial" w:cs="Arial"/>
                                <w:color w:val="000000"/>
                                <w:sz w:val="20"/>
                                <w:szCs w:val="20"/>
                              </w:rPr>
                              <w:t>24</w:t>
                            </w:r>
                            <w:r w:rsidRPr="00BB0C7F">
                              <w:rPr>
                                <w:rFonts w:ascii="Arial" w:hAnsi="Arial" w:cs="Arial"/>
                                <w:color w:val="000000"/>
                                <w:sz w:val="20"/>
                                <w:szCs w:val="20"/>
                              </w:rPr>
                              <w:t xml:space="preserve"> rounded up to the nearest dollar. If you have other balances or late payments on your account, the number of monthly payments advertised may not pay off the balance. See card agreement for details. Offer valid for consumer accounts in good standing; see contractor for details. May not be combined with any other credit promotion offer.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46366" id="Text Box 6" o:spid="_x0000_s1032" type="#_x0000_t202" style="position:absolute;margin-left:47pt;margin-top:628.2pt;width:506.8pt;height:97.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" filled="f" strokecolor="black [3213]" strokeweight=".5pt">
                <v:textbox>
                  <w:txbxContent>
                    <w:p w14:paraId="3FF53E99" w14:textId="77777777" w:rsidR="003B4A14" w:rsidRPr="00BB0C7F" w:rsidRDefault="003B4A14" w:rsidP="003B4A14">
                      <w:pPr>
                        <w:spacing w:line="260" w:lineRule="exact"/>
                        <w:jc w:val="both"/>
                        <w:rPr>
                          <w:rFonts w:ascii="Arial" w:hAnsi="Arial" w:cs="Arial"/>
                          <w:color w:val="000000" w:themeColor="text1"/>
                          <w:sz w:val="20"/>
                          <w:szCs w:val="20"/>
                        </w:rPr>
                      </w:pPr>
                      <w:r w:rsidRPr="00BB0C7F">
                        <w:rPr>
                          <w:rFonts w:ascii="Arial" w:hAnsi="Arial" w:cs="Arial"/>
                          <w:color w:val="000000"/>
                          <w:sz w:val="20"/>
                          <w:szCs w:val="20"/>
                        </w:rPr>
                        <w:t xml:space="preserve"> *With credit approval for qualifying purchases made on the Toro Credit Card at participating contractors. 0% APR on installation of </w:t>
                      </w:r>
                      <w:r>
                        <w:rPr>
                          <w:rFonts w:ascii="Arial" w:hAnsi="Arial" w:cs="Arial"/>
                          <w:color w:val="000000"/>
                          <w:sz w:val="20"/>
                          <w:szCs w:val="20"/>
                        </w:rPr>
                        <w:t>irrigation</w:t>
                      </w:r>
                      <w:r w:rsidRPr="00BB0C7F">
                        <w:rPr>
                          <w:rFonts w:ascii="Arial" w:hAnsi="Arial" w:cs="Arial"/>
                          <w:color w:val="000000"/>
                          <w:sz w:val="20"/>
                          <w:szCs w:val="20"/>
                        </w:rPr>
                        <w:t xml:space="preserve"> purchases of $</w:t>
                      </w:r>
                      <w:r>
                        <w:rPr>
                          <w:rFonts w:ascii="Arial" w:hAnsi="Arial" w:cs="Arial"/>
                          <w:color w:val="000000"/>
                          <w:sz w:val="20"/>
                          <w:szCs w:val="20"/>
                        </w:rPr>
                        <w:t>3</w:t>
                      </w:r>
                      <w:r w:rsidRPr="00BB0C7F">
                        <w:rPr>
                          <w:rFonts w:ascii="Arial" w:hAnsi="Arial" w:cs="Arial"/>
                          <w:color w:val="000000"/>
                          <w:sz w:val="20"/>
                          <w:szCs w:val="20"/>
                        </w:rPr>
                        <w:t xml:space="preserve">,000 or more until balance is paid in full. The amount of the </w:t>
                      </w:r>
                      <w:r>
                        <w:rPr>
                          <w:rFonts w:ascii="Arial" w:hAnsi="Arial" w:cs="Arial"/>
                          <w:color w:val="000000"/>
                          <w:sz w:val="20"/>
                          <w:szCs w:val="20"/>
                        </w:rPr>
                        <w:t>24</w:t>
                      </w:r>
                      <w:r w:rsidRPr="00BB0C7F">
                        <w:rPr>
                          <w:rFonts w:ascii="Arial" w:hAnsi="Arial" w:cs="Arial"/>
                          <w:color w:val="000000"/>
                          <w:sz w:val="20"/>
                          <w:szCs w:val="20"/>
                        </w:rPr>
                        <w:t xml:space="preserve"> monthly payments will be equal to the total purchase amount (including taxes) plus the Major Purchase Plan Fee divided by </w:t>
                      </w:r>
                      <w:r>
                        <w:rPr>
                          <w:rFonts w:ascii="Arial" w:hAnsi="Arial" w:cs="Arial"/>
                          <w:color w:val="000000"/>
                          <w:sz w:val="20"/>
                          <w:szCs w:val="20"/>
                        </w:rPr>
                        <w:t>24</w:t>
                      </w:r>
                      <w:r w:rsidRPr="00BB0C7F">
                        <w:rPr>
                          <w:rFonts w:ascii="Arial" w:hAnsi="Arial" w:cs="Arial"/>
                          <w:color w:val="000000"/>
                          <w:sz w:val="20"/>
                          <w:szCs w:val="20"/>
                        </w:rPr>
                        <w:t xml:space="preserve"> rounded up to the nearest dollar. If you have other balances or late payments on your account, the number of monthly payments advertised may not pay off the balance. See card agreement for details. Offer valid for consumer accounts in good standing; see contractor for details. May not be combined with any other credit promotion offer.</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3C184E36" wp14:editId="200CF73E">
                <wp:simplePos x="0" y="0"/>
                <wp:positionH relativeFrom="column">
                  <wp:posOffset>586317</wp:posOffset>
                </wp:positionH>
                <wp:positionV relativeFrom="paragraph">
                  <wp:posOffset>4025053</wp:posOffset>
                </wp:positionV>
                <wp:extent cx="6543675" cy="876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543675" cy="876300"/>
                        </a:xfrm>
                        <a:prstGeom prst="rect">
                          <a:avLst/>
                        </a:prstGeom>
                        <a:noFill/>
                        <a:ln w="6350">
                          <a:noFill/>
                        </a:ln>
                      </wps:spPr>
                      <wps:txbx>
                        <w:txbxContent>
                          <w:p w14:paraId="7234DFDF" w14:textId="77777777" w:rsidR="003B4A14" w:rsidRDefault="003B4A14" w:rsidP="003B4A14">
                            <w:pPr>
                              <w:spacing w:line="410" w:lineRule="exact"/>
                              <w:rPr>
                                <w:rFonts w:ascii="Arial" w:hAnsi="Arial" w:cs="Arial"/>
                                <w:sz w:val="32"/>
                                <w:szCs w:val="32"/>
                              </w:rPr>
                            </w:pPr>
                            <w:r w:rsidRPr="00A937C3">
                              <w:rPr>
                                <w:rFonts w:ascii="Arial" w:hAnsi="Arial" w:cs="Arial"/>
                                <w:sz w:val="32"/>
                                <w:szCs w:val="32"/>
                              </w:rPr>
                              <w:t xml:space="preserve">on purchases of </w:t>
                            </w:r>
                            <w:r>
                              <w:rPr>
                                <w:rFonts w:ascii="Arial" w:hAnsi="Arial" w:cs="Arial"/>
                                <w:sz w:val="32"/>
                                <w:szCs w:val="32"/>
                              </w:rPr>
                              <w:t>$3</w:t>
                            </w:r>
                            <w:r w:rsidRPr="00A937C3">
                              <w:rPr>
                                <w:rFonts w:ascii="Arial" w:hAnsi="Arial" w:cs="Arial"/>
                                <w:sz w:val="32"/>
                                <w:szCs w:val="32"/>
                              </w:rPr>
                              <w:t>,</w:t>
                            </w:r>
                            <w:r>
                              <w:rPr>
                                <w:rFonts w:ascii="Arial" w:hAnsi="Arial" w:cs="Arial"/>
                                <w:sz w:val="32"/>
                                <w:szCs w:val="32"/>
                              </w:rPr>
                              <w:t>0</w:t>
                            </w:r>
                            <w:r w:rsidRPr="00A937C3">
                              <w:rPr>
                                <w:rFonts w:ascii="Arial" w:hAnsi="Arial" w:cs="Arial"/>
                                <w:sz w:val="32"/>
                                <w:szCs w:val="32"/>
                              </w:rPr>
                              <w:t>00 or more when you use the Toro Credit Card.</w:t>
                            </w:r>
                          </w:p>
                          <w:p w14:paraId="717D7195" w14:textId="77777777" w:rsidR="003B4A14" w:rsidRPr="00A937C3" w:rsidRDefault="003B4A14" w:rsidP="003B4A14">
                            <w:pPr>
                              <w:spacing w:line="410" w:lineRule="exact"/>
                              <w:rPr>
                                <w:rFonts w:ascii="Arial" w:hAnsi="Arial" w:cs="Arial"/>
                                <w:sz w:val="32"/>
                                <w:szCs w:val="32"/>
                              </w:rPr>
                            </w:pPr>
                            <w:r w:rsidRPr="00A937C3">
                              <w:rPr>
                                <w:rFonts w:ascii="Arial" w:hAnsi="Arial" w:cs="Arial"/>
                                <w:sz w:val="32"/>
                                <w:szCs w:val="32"/>
                              </w:rPr>
                              <w:t>A Major Purchase Plan fee of $</w:t>
                            </w:r>
                            <w:r>
                              <w:rPr>
                                <w:rFonts w:ascii="Arial" w:hAnsi="Arial" w:cs="Arial"/>
                                <w:sz w:val="32"/>
                                <w:szCs w:val="32"/>
                              </w:rPr>
                              <w:t>150</w:t>
                            </w:r>
                            <w:r w:rsidRPr="00A937C3">
                              <w:rPr>
                                <w:rFonts w:ascii="Arial" w:hAnsi="Arial" w:cs="Arial"/>
                                <w:sz w:val="32"/>
                                <w:szCs w:val="32"/>
                              </w:rPr>
                              <w:t xml:space="preserve"> will be added to the Major Purchase Plan purchase amount. Offe</w:t>
                            </w:r>
                            <w:r w:rsidRPr="005157BE">
                              <w:rPr>
                                <w:rFonts w:ascii="Arial" w:hAnsi="Arial" w:cs="Arial"/>
                                <w:color w:val="000000" w:themeColor="text1"/>
                                <w:sz w:val="32"/>
                                <w:szCs w:val="32"/>
                              </w:rPr>
                              <w:t xml:space="preserve">r valid </w:t>
                            </w:r>
                            <w:r>
                              <w:rPr>
                                <w:rFonts w:ascii="Arial" w:hAnsi="Arial" w:cs="Arial"/>
                                <w:color w:val="000000" w:themeColor="text1"/>
                                <w:sz w:val="32"/>
                                <w:szCs w:val="32"/>
                              </w:rPr>
                              <w:t>2</w:t>
                            </w:r>
                            <w:r w:rsidRPr="005157BE">
                              <w:rPr>
                                <w:rFonts w:ascii="Arial" w:hAnsi="Arial" w:cs="Arial"/>
                                <w:color w:val="000000" w:themeColor="text1"/>
                                <w:sz w:val="32"/>
                                <w:szCs w:val="32"/>
                              </w:rPr>
                              <w:t>/</w:t>
                            </w:r>
                            <w:r>
                              <w:rPr>
                                <w:rFonts w:ascii="Arial" w:hAnsi="Arial" w:cs="Arial"/>
                                <w:color w:val="000000" w:themeColor="text1"/>
                                <w:sz w:val="32"/>
                                <w:szCs w:val="32"/>
                              </w:rPr>
                              <w:t>1</w:t>
                            </w:r>
                            <w:r w:rsidRPr="005157BE">
                              <w:rPr>
                                <w:rFonts w:ascii="Arial" w:hAnsi="Arial" w:cs="Arial"/>
                                <w:color w:val="000000" w:themeColor="text1"/>
                                <w:sz w:val="32"/>
                                <w:szCs w:val="32"/>
                              </w:rPr>
                              <w:t>/</w:t>
                            </w:r>
                            <w:r>
                              <w:rPr>
                                <w:rFonts w:ascii="Arial" w:hAnsi="Arial" w:cs="Arial"/>
                                <w:color w:val="000000" w:themeColor="text1"/>
                                <w:sz w:val="32"/>
                                <w:szCs w:val="32"/>
                              </w:rPr>
                              <w:t>21</w:t>
                            </w:r>
                            <w:r w:rsidRPr="005157BE">
                              <w:rPr>
                                <w:rFonts w:ascii="Arial" w:hAnsi="Arial" w:cs="Arial"/>
                                <w:color w:val="000000" w:themeColor="text1"/>
                                <w:sz w:val="32"/>
                                <w:szCs w:val="32"/>
                              </w:rPr>
                              <w:t xml:space="preserve"> – </w:t>
                            </w:r>
                            <w:r>
                              <w:rPr>
                                <w:rFonts w:ascii="Arial" w:hAnsi="Arial" w:cs="Arial"/>
                                <w:color w:val="000000" w:themeColor="text1"/>
                                <w:sz w:val="32"/>
                                <w:szCs w:val="32"/>
                              </w:rPr>
                              <w:t>4</w:t>
                            </w:r>
                            <w:r w:rsidRPr="005157BE">
                              <w:rPr>
                                <w:rFonts w:ascii="Arial" w:hAnsi="Arial" w:cs="Arial"/>
                                <w:color w:val="000000" w:themeColor="text1"/>
                                <w:sz w:val="32"/>
                                <w:szCs w:val="32"/>
                              </w:rPr>
                              <w:t>/</w:t>
                            </w:r>
                            <w:r>
                              <w:rPr>
                                <w:rFonts w:ascii="Arial" w:hAnsi="Arial" w:cs="Arial"/>
                                <w:color w:val="000000" w:themeColor="text1"/>
                                <w:sz w:val="32"/>
                                <w:szCs w:val="32"/>
                              </w:rPr>
                              <w:t>30</w:t>
                            </w:r>
                            <w:r w:rsidRPr="005157BE">
                              <w:rPr>
                                <w:rFonts w:ascii="Arial" w:hAnsi="Arial" w:cs="Arial"/>
                                <w:color w:val="000000" w:themeColor="text1"/>
                                <w:sz w:val="32"/>
                                <w:szCs w:val="32"/>
                              </w:rPr>
                              <w:t>/</w:t>
                            </w:r>
                            <w:r>
                              <w:rPr>
                                <w:rFonts w:ascii="Arial" w:hAnsi="Arial" w:cs="Arial"/>
                                <w:color w:val="000000" w:themeColor="text1"/>
                                <w:sz w:val="32"/>
                                <w:szCs w:val="32"/>
                              </w:rPr>
                              <w:t>21</w:t>
                            </w:r>
                            <w:r w:rsidRPr="005157BE">
                              <w:rPr>
                                <w:rFonts w:ascii="Arial" w:hAnsi="Arial" w:cs="Arial"/>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184E36" id="Text Box 2" o:spid="_x0000_s1033" type="#_x0000_t202" style="position:absolute;margin-left:46.15pt;margin-top:316.95pt;width:515.25pt;height:69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" filled="f" stroked="f" strokeweight=".5pt">
                <v:textbox>
                  <w:txbxContent>
                    <w:p w14:paraId="7234DFDF" w14:textId="77777777" w:rsidR="003B4A14" w:rsidRDefault="003B4A14" w:rsidP="003B4A14">
                      <w:pPr>
                        <w:spacing w:line="410" w:lineRule="exact"/>
                        <w:rPr>
                          <w:rFonts w:ascii="Arial" w:hAnsi="Arial" w:cs="Arial"/>
                          <w:sz w:val="32"/>
                          <w:szCs w:val="32"/>
                        </w:rPr>
                      </w:pPr>
                      <w:r w:rsidRPr="00A937C3">
                        <w:rPr>
                          <w:rFonts w:ascii="Arial" w:hAnsi="Arial" w:cs="Arial"/>
                          <w:sz w:val="32"/>
                          <w:szCs w:val="32"/>
                        </w:rPr>
                        <w:t xml:space="preserve">on purchases of </w:t>
                      </w:r>
                      <w:r>
                        <w:rPr>
                          <w:rFonts w:ascii="Arial" w:hAnsi="Arial" w:cs="Arial"/>
                          <w:sz w:val="32"/>
                          <w:szCs w:val="32"/>
                        </w:rPr>
                        <w:t>$3</w:t>
                      </w:r>
                      <w:r w:rsidRPr="00A937C3">
                        <w:rPr>
                          <w:rFonts w:ascii="Arial" w:hAnsi="Arial" w:cs="Arial"/>
                          <w:sz w:val="32"/>
                          <w:szCs w:val="32"/>
                        </w:rPr>
                        <w:t>,</w:t>
                      </w:r>
                      <w:r>
                        <w:rPr>
                          <w:rFonts w:ascii="Arial" w:hAnsi="Arial" w:cs="Arial"/>
                          <w:sz w:val="32"/>
                          <w:szCs w:val="32"/>
                        </w:rPr>
                        <w:t>0</w:t>
                      </w:r>
                      <w:r w:rsidRPr="00A937C3">
                        <w:rPr>
                          <w:rFonts w:ascii="Arial" w:hAnsi="Arial" w:cs="Arial"/>
                          <w:sz w:val="32"/>
                          <w:szCs w:val="32"/>
                        </w:rPr>
                        <w:t>00 or more when you use the Toro Credit Card.</w:t>
                      </w:r>
                    </w:p>
                    <w:p w14:paraId="717D7195" w14:textId="77777777" w:rsidR="003B4A14" w:rsidRPr="00A937C3" w:rsidRDefault="003B4A14" w:rsidP="003B4A14">
                      <w:pPr>
                        <w:spacing w:line="410" w:lineRule="exact"/>
                        <w:rPr>
                          <w:rFonts w:ascii="Arial" w:hAnsi="Arial" w:cs="Arial"/>
                          <w:sz w:val="32"/>
                          <w:szCs w:val="32"/>
                        </w:rPr>
                      </w:pPr>
                      <w:r w:rsidRPr="00A937C3">
                        <w:rPr>
                          <w:rFonts w:ascii="Arial" w:hAnsi="Arial" w:cs="Arial"/>
                          <w:sz w:val="32"/>
                          <w:szCs w:val="32"/>
                        </w:rPr>
                        <w:t>A Major Purchase Plan fee of $</w:t>
                      </w:r>
                      <w:r>
                        <w:rPr>
                          <w:rFonts w:ascii="Arial" w:hAnsi="Arial" w:cs="Arial"/>
                          <w:sz w:val="32"/>
                          <w:szCs w:val="32"/>
                        </w:rPr>
                        <w:t>150</w:t>
                      </w:r>
                      <w:r w:rsidRPr="00A937C3">
                        <w:rPr>
                          <w:rFonts w:ascii="Arial" w:hAnsi="Arial" w:cs="Arial"/>
                          <w:sz w:val="32"/>
                          <w:szCs w:val="32"/>
                        </w:rPr>
                        <w:t xml:space="preserve"> will be added to the Major Purchase Plan purchase amount. Offe</w:t>
                      </w:r>
                      <w:r w:rsidRPr="005157BE">
                        <w:rPr>
                          <w:rFonts w:ascii="Arial" w:hAnsi="Arial" w:cs="Arial"/>
                          <w:color w:val="000000" w:themeColor="text1"/>
                          <w:sz w:val="32"/>
                          <w:szCs w:val="32"/>
                        </w:rPr>
                        <w:t xml:space="preserve">r valid </w:t>
                      </w:r>
                      <w:r>
                        <w:rPr>
                          <w:rFonts w:ascii="Arial" w:hAnsi="Arial" w:cs="Arial"/>
                          <w:color w:val="000000" w:themeColor="text1"/>
                          <w:sz w:val="32"/>
                          <w:szCs w:val="32"/>
                        </w:rPr>
                        <w:t>2</w:t>
                      </w:r>
                      <w:r w:rsidRPr="005157BE">
                        <w:rPr>
                          <w:rFonts w:ascii="Arial" w:hAnsi="Arial" w:cs="Arial"/>
                          <w:color w:val="000000" w:themeColor="text1"/>
                          <w:sz w:val="32"/>
                          <w:szCs w:val="32"/>
                        </w:rPr>
                        <w:t>/</w:t>
                      </w:r>
                      <w:r>
                        <w:rPr>
                          <w:rFonts w:ascii="Arial" w:hAnsi="Arial" w:cs="Arial"/>
                          <w:color w:val="000000" w:themeColor="text1"/>
                          <w:sz w:val="32"/>
                          <w:szCs w:val="32"/>
                        </w:rPr>
                        <w:t>1</w:t>
                      </w:r>
                      <w:r w:rsidRPr="005157BE">
                        <w:rPr>
                          <w:rFonts w:ascii="Arial" w:hAnsi="Arial" w:cs="Arial"/>
                          <w:color w:val="000000" w:themeColor="text1"/>
                          <w:sz w:val="32"/>
                          <w:szCs w:val="32"/>
                        </w:rPr>
                        <w:t>/</w:t>
                      </w:r>
                      <w:r>
                        <w:rPr>
                          <w:rFonts w:ascii="Arial" w:hAnsi="Arial" w:cs="Arial"/>
                          <w:color w:val="000000" w:themeColor="text1"/>
                          <w:sz w:val="32"/>
                          <w:szCs w:val="32"/>
                        </w:rPr>
                        <w:t>21</w:t>
                      </w:r>
                      <w:r w:rsidRPr="005157BE">
                        <w:rPr>
                          <w:rFonts w:ascii="Arial" w:hAnsi="Arial" w:cs="Arial"/>
                          <w:color w:val="000000" w:themeColor="text1"/>
                          <w:sz w:val="32"/>
                          <w:szCs w:val="32"/>
                        </w:rPr>
                        <w:t xml:space="preserve"> – </w:t>
                      </w:r>
                      <w:r>
                        <w:rPr>
                          <w:rFonts w:ascii="Arial" w:hAnsi="Arial" w:cs="Arial"/>
                          <w:color w:val="000000" w:themeColor="text1"/>
                          <w:sz w:val="32"/>
                          <w:szCs w:val="32"/>
                        </w:rPr>
                        <w:t>4</w:t>
                      </w:r>
                      <w:r w:rsidRPr="005157BE">
                        <w:rPr>
                          <w:rFonts w:ascii="Arial" w:hAnsi="Arial" w:cs="Arial"/>
                          <w:color w:val="000000" w:themeColor="text1"/>
                          <w:sz w:val="32"/>
                          <w:szCs w:val="32"/>
                        </w:rPr>
                        <w:t>/</w:t>
                      </w:r>
                      <w:r>
                        <w:rPr>
                          <w:rFonts w:ascii="Arial" w:hAnsi="Arial" w:cs="Arial"/>
                          <w:color w:val="000000" w:themeColor="text1"/>
                          <w:sz w:val="32"/>
                          <w:szCs w:val="32"/>
                        </w:rPr>
                        <w:t>30</w:t>
                      </w:r>
                      <w:r w:rsidRPr="005157BE">
                        <w:rPr>
                          <w:rFonts w:ascii="Arial" w:hAnsi="Arial" w:cs="Arial"/>
                          <w:color w:val="000000" w:themeColor="text1"/>
                          <w:sz w:val="32"/>
                          <w:szCs w:val="32"/>
                        </w:rPr>
                        <w:t>/</w:t>
                      </w:r>
                      <w:r>
                        <w:rPr>
                          <w:rFonts w:ascii="Arial" w:hAnsi="Arial" w:cs="Arial"/>
                          <w:color w:val="000000" w:themeColor="text1"/>
                          <w:sz w:val="32"/>
                          <w:szCs w:val="32"/>
                        </w:rPr>
                        <w:t>21</w:t>
                      </w:r>
                      <w:r w:rsidRPr="005157BE">
                        <w:rPr>
                          <w:rFonts w:ascii="Arial" w:hAnsi="Arial" w:cs="Arial"/>
                          <w:color w:val="000000" w:themeColor="text1"/>
                          <w:sz w:val="32"/>
                          <w:szCs w:val="32"/>
                        </w:rPr>
                        <w:t xml:space="preserve">. </w:t>
                      </w:r>
                    </w:p>
                  </w:txbxContent>
                </v:textbox>
              </v:shape>
            </w:pict>
          </mc:Fallback>
        </mc:AlternateContent>
      </w:r>
      <w:r>
        <w:rPr>
          <w:noProof/>
        </w:rPr>
        <w:drawing>
          <wp:anchor distT="0" distB="0" distL="114300" distR="114300" simplePos="0" relativeHeight="251676672" behindDoc="1" locked="0" layoutInCell="1" allowOverlap="1" wp14:anchorId="6F542D30" wp14:editId="0B567BF5">
            <wp:simplePos x="0" y="0"/>
            <wp:positionH relativeFrom="column">
              <wp:posOffset>0</wp:posOffset>
            </wp:positionH>
            <wp:positionV relativeFrom="page">
              <wp:posOffset>0</wp:posOffset>
            </wp:positionV>
            <wp:extent cx="7772400" cy="10058400"/>
            <wp:effectExtent l="0" t="0" r="0" b="0"/>
            <wp:wrapNone/>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FA2B7F">
        <w:rPr>
          <w:noProof/>
        </w:rPr>
        <mc:AlternateContent>
          <mc:Choice Requires="wps">
            <w:drawing>
              <wp:anchor distT="0" distB="0" distL="114300" distR="114300" simplePos="0" relativeHeight="251661312" behindDoc="0" locked="0" layoutInCell="1" allowOverlap="0" wp14:anchorId="7E1E545E" wp14:editId="0C65CA5A">
                <wp:simplePos x="0" y="0"/>
                <wp:positionH relativeFrom="column">
                  <wp:posOffset>696595</wp:posOffset>
                </wp:positionH>
                <wp:positionV relativeFrom="page">
                  <wp:posOffset>5836213</wp:posOffset>
                </wp:positionV>
                <wp:extent cx="4114800" cy="1133856"/>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114800" cy="113385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3A655F" w14:textId="7D006D90" w:rsidR="006132DC" w:rsidRPr="006132DC" w:rsidRDefault="00594BA6" w:rsidP="00032FAE">
                            <w:pPr>
                              <w:spacing w:line="360" w:lineRule="auto"/>
                              <w:rPr>
                                <w:rFonts w:ascii="Arial" w:hAnsi="Arial" w:cs="Arial"/>
                                <w:sz w:val="30"/>
                                <w:szCs w:val="30"/>
                              </w:rPr>
                            </w:pPr>
                            <w:r>
                              <w:rPr>
                                <w:rFonts w:ascii="Arial" w:hAnsi="Arial" w:cs="Arial"/>
                                <w:sz w:val="30"/>
                                <w:szCs w:val="30"/>
                              </w:rPr>
                              <w:softHyphen/>
                            </w:r>
                            <w:r>
                              <w:rPr>
                                <w:rFonts w:ascii="Arial" w:hAnsi="Arial" w:cs="Arial"/>
                                <w:sz w:val="30"/>
                                <w:szCs w:val="30"/>
                              </w:rP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1E545E" id="Text Box 1" o:spid="_x0000_s1034" type="#_x0000_t202" style="position:absolute;margin-left:54.85pt;margin-top:459.55pt;width:324pt;height:89.3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" o:allowoverlap="f" filled="f" stroked="f">
                <v:textbox>
                  <w:txbxContent>
                    <w:p w14:paraId="193A655F" w14:textId="7D006D90" w:rsidR="006132DC" w:rsidRPr="006132DC" w:rsidRDefault="00594BA6" w:rsidP="00032FAE">
                      <w:pPr>
                        <w:spacing w:line="360" w:lineRule="auto"/>
                        <w:rPr>
                          <w:rFonts w:ascii="Arial" w:hAnsi="Arial" w:cs="Arial"/>
                          <w:sz w:val="30"/>
                          <w:szCs w:val="30"/>
                        </w:rPr>
                      </w:pPr>
                      <w:r>
                        <w:rPr>
                          <w:rFonts w:ascii="Arial" w:hAnsi="Arial" w:cs="Arial"/>
                          <w:sz w:val="30"/>
                          <w:szCs w:val="30"/>
                        </w:rPr>
                        <w:softHyphen/>
                      </w:r>
                      <w:r>
                        <w:rPr>
                          <w:rFonts w:ascii="Arial" w:hAnsi="Arial" w:cs="Arial"/>
                          <w:sz w:val="30"/>
                          <w:szCs w:val="30"/>
                        </w:rPr>
                        <w:softHyphen/>
                      </w:r>
                    </w:p>
                  </w:txbxContent>
                </v:textbox>
                <w10:wrap type="square" anchory="page"/>
              </v:shape>
            </w:pict>
          </mc:Fallback>
        </mc:AlternateContent>
      </w:r>
    </w:p>
    <w:sectPr w:rsidR="001B6906" w:rsidRPr="00580AE0" w:rsidSect="00C77085">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B22E6" w14:textId="77777777" w:rsidR="00BD5F83" w:rsidRDefault="00BD5F83" w:rsidP="000626B8">
      <w:r>
        <w:separator/>
      </w:r>
    </w:p>
  </w:endnote>
  <w:endnote w:type="continuationSeparator" w:id="0">
    <w:p w14:paraId="01EE2E36" w14:textId="77777777" w:rsidR="00BD5F83" w:rsidRDefault="00BD5F83" w:rsidP="0006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300F1" w14:textId="77777777" w:rsidR="00BD5F83" w:rsidRDefault="00BD5F83" w:rsidP="000626B8">
      <w:r>
        <w:separator/>
      </w:r>
    </w:p>
  </w:footnote>
  <w:footnote w:type="continuationSeparator" w:id="0">
    <w:p w14:paraId="28ECAA47" w14:textId="77777777" w:rsidR="00BD5F83" w:rsidRDefault="00BD5F83" w:rsidP="00062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60B"/>
    <w:rsid w:val="00016F28"/>
    <w:rsid w:val="00032FAE"/>
    <w:rsid w:val="00037952"/>
    <w:rsid w:val="00060114"/>
    <w:rsid w:val="000626B8"/>
    <w:rsid w:val="00085B08"/>
    <w:rsid w:val="000E37A4"/>
    <w:rsid w:val="001154CA"/>
    <w:rsid w:val="00170B5C"/>
    <w:rsid w:val="001839CF"/>
    <w:rsid w:val="00220564"/>
    <w:rsid w:val="0026297A"/>
    <w:rsid w:val="00286EC0"/>
    <w:rsid w:val="002A611A"/>
    <w:rsid w:val="002D0798"/>
    <w:rsid w:val="0033429D"/>
    <w:rsid w:val="00384B20"/>
    <w:rsid w:val="003A4707"/>
    <w:rsid w:val="003B4A14"/>
    <w:rsid w:val="00421525"/>
    <w:rsid w:val="00436A27"/>
    <w:rsid w:val="00441A77"/>
    <w:rsid w:val="0045446C"/>
    <w:rsid w:val="00487B06"/>
    <w:rsid w:val="004B5634"/>
    <w:rsid w:val="004F0712"/>
    <w:rsid w:val="004F5E1D"/>
    <w:rsid w:val="005157BE"/>
    <w:rsid w:val="005459C8"/>
    <w:rsid w:val="00580AE0"/>
    <w:rsid w:val="005949FC"/>
    <w:rsid w:val="00594BA6"/>
    <w:rsid w:val="005C3DA4"/>
    <w:rsid w:val="006132DC"/>
    <w:rsid w:val="00680B48"/>
    <w:rsid w:val="00681A7F"/>
    <w:rsid w:val="006B416B"/>
    <w:rsid w:val="006E70C7"/>
    <w:rsid w:val="007102A3"/>
    <w:rsid w:val="0072319F"/>
    <w:rsid w:val="007A3DB3"/>
    <w:rsid w:val="00825A96"/>
    <w:rsid w:val="008C2717"/>
    <w:rsid w:val="008E63D0"/>
    <w:rsid w:val="0091549E"/>
    <w:rsid w:val="00927809"/>
    <w:rsid w:val="009A587E"/>
    <w:rsid w:val="009B7DAE"/>
    <w:rsid w:val="009E6BB5"/>
    <w:rsid w:val="00A72EDC"/>
    <w:rsid w:val="00A80F69"/>
    <w:rsid w:val="00A937C3"/>
    <w:rsid w:val="00AB2C04"/>
    <w:rsid w:val="00AF4D8F"/>
    <w:rsid w:val="00B33F7E"/>
    <w:rsid w:val="00BD2372"/>
    <w:rsid w:val="00BD5F83"/>
    <w:rsid w:val="00C33EE5"/>
    <w:rsid w:val="00C77085"/>
    <w:rsid w:val="00D326A1"/>
    <w:rsid w:val="00D4360B"/>
    <w:rsid w:val="00D843F6"/>
    <w:rsid w:val="00DA3A4A"/>
    <w:rsid w:val="00E538FB"/>
    <w:rsid w:val="00EC3B43"/>
    <w:rsid w:val="00F0178B"/>
    <w:rsid w:val="00F274A3"/>
    <w:rsid w:val="00F92E82"/>
    <w:rsid w:val="00FA2B7F"/>
    <w:rsid w:val="00FD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D91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C3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6B8"/>
    <w:pPr>
      <w:tabs>
        <w:tab w:val="center" w:pos="4680"/>
        <w:tab w:val="right" w:pos="9360"/>
      </w:tabs>
    </w:pPr>
  </w:style>
  <w:style w:type="character" w:customStyle="1" w:styleId="HeaderChar">
    <w:name w:val="Header Char"/>
    <w:basedOn w:val="DefaultParagraphFont"/>
    <w:link w:val="Header"/>
    <w:uiPriority w:val="99"/>
    <w:rsid w:val="000626B8"/>
  </w:style>
  <w:style w:type="paragraph" w:styleId="Footer">
    <w:name w:val="footer"/>
    <w:basedOn w:val="Normal"/>
    <w:link w:val="FooterChar"/>
    <w:uiPriority w:val="99"/>
    <w:unhideWhenUsed/>
    <w:rsid w:val="000626B8"/>
    <w:pPr>
      <w:tabs>
        <w:tab w:val="center" w:pos="4680"/>
        <w:tab w:val="right" w:pos="9360"/>
      </w:tabs>
    </w:pPr>
  </w:style>
  <w:style w:type="character" w:customStyle="1" w:styleId="FooterChar">
    <w:name w:val="Footer Char"/>
    <w:basedOn w:val="DefaultParagraphFont"/>
    <w:link w:val="Footer"/>
    <w:uiPriority w:val="99"/>
    <w:rsid w:val="00062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E2CE6A-9047-AA43-BDE1-2E530F3B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enrique moran</cp:lastModifiedBy>
  <cp:revision>2</cp:revision>
  <cp:lastPrinted>2017-11-14T20:42:00Z</cp:lastPrinted>
  <dcterms:created xsi:type="dcterms:W3CDTF">2021-02-23T19:47:00Z</dcterms:created>
  <dcterms:modified xsi:type="dcterms:W3CDTF">2021-02-23T19:47:00Z</dcterms:modified>
</cp:coreProperties>
</file>